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B6E2" w14:textId="77777777" w:rsidR="00015634" w:rsidRDefault="00015634" w:rsidP="00FA2D7F">
      <w:pPr>
        <w:spacing w:after="160" w:line="480" w:lineRule="auto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</w:p>
    <w:p w14:paraId="0E27688B" w14:textId="7D847335" w:rsidR="00F4429E" w:rsidRDefault="00F4429E" w:rsidP="00FA2D7F">
      <w:pPr>
        <w:spacing w:after="160" w:line="480" w:lineRule="auto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252E7B">
        <w:rPr>
          <w:rFonts w:eastAsia="Calibri"/>
          <w:b/>
          <w:color w:val="auto"/>
          <w:szCs w:val="24"/>
          <w:lang w:eastAsia="en-US"/>
        </w:rPr>
        <w:t>FORMULÁRIO PARA APRESENTAÇÃO DE PROPOSTA</w:t>
      </w:r>
    </w:p>
    <w:p w14:paraId="18E25837" w14:textId="78537B97" w:rsidR="00817E83" w:rsidRPr="00BC6D5A" w:rsidRDefault="00817E83" w:rsidP="00FA2D7F">
      <w:pPr>
        <w:spacing w:after="160" w:line="480" w:lineRule="auto"/>
        <w:contextualSpacing/>
        <w:jc w:val="center"/>
        <w:rPr>
          <w:rFonts w:eastAsia="Calibri"/>
          <w:b/>
          <w:color w:val="auto"/>
          <w:lang w:eastAsia="en-US"/>
        </w:rPr>
      </w:pPr>
      <w:r w:rsidRPr="00BC6D5A">
        <w:rPr>
          <w:rFonts w:eastAsia="Calibri"/>
          <w:b/>
          <w:color w:val="auto"/>
          <w:lang w:eastAsia="en-US"/>
        </w:rPr>
        <w:t>CONCURSO N.º 0</w:t>
      </w:r>
      <w:r w:rsidR="007404F1">
        <w:rPr>
          <w:rFonts w:eastAsia="Calibri"/>
          <w:b/>
          <w:color w:val="auto"/>
          <w:lang w:eastAsia="en-US"/>
        </w:rPr>
        <w:t>8</w:t>
      </w:r>
      <w:r w:rsidRPr="00BC6D5A">
        <w:rPr>
          <w:rFonts w:eastAsia="Calibri"/>
          <w:b/>
          <w:color w:val="auto"/>
          <w:lang w:eastAsia="en-US"/>
        </w:rPr>
        <w:t>/20</w:t>
      </w:r>
      <w:r w:rsidR="00D82BE9">
        <w:rPr>
          <w:rFonts w:eastAsia="Calibri"/>
          <w:b/>
          <w:color w:val="auto"/>
          <w:lang w:eastAsia="en-US"/>
        </w:rPr>
        <w:t>2</w:t>
      </w:r>
      <w:r w:rsidR="007404F1">
        <w:rPr>
          <w:rFonts w:eastAsia="Calibri"/>
          <w:b/>
          <w:color w:val="auto"/>
          <w:lang w:eastAsia="en-US"/>
        </w:rPr>
        <w:t>1</w:t>
      </w:r>
    </w:p>
    <w:p w14:paraId="3E5F06E7" w14:textId="77777777" w:rsidR="00F4429E" w:rsidRPr="00771B84" w:rsidRDefault="00F4429E" w:rsidP="00FA2D7F">
      <w:pPr>
        <w:spacing w:after="160" w:line="360" w:lineRule="auto"/>
        <w:ind w:left="720"/>
        <w:contextualSpacing/>
        <w:jc w:val="both"/>
        <w:rPr>
          <w:rFonts w:eastAsia="Calibri"/>
          <w:b/>
          <w:color w:val="auto"/>
          <w:sz w:val="18"/>
          <w:szCs w:val="18"/>
          <w:lang w:eastAsia="en-US"/>
        </w:rPr>
      </w:pPr>
    </w:p>
    <w:p w14:paraId="5E98AC59" w14:textId="77777777" w:rsidR="00771B84" w:rsidRPr="00771B84" w:rsidRDefault="00771B84" w:rsidP="00DE2740">
      <w:pPr>
        <w:contextualSpacing/>
        <w:jc w:val="both"/>
        <w:rPr>
          <w:rFonts w:eastAsia="Calibri"/>
          <w:b/>
          <w:bCs/>
          <w:color w:val="auto"/>
          <w:szCs w:val="24"/>
          <w:u w:val="single"/>
          <w:lang w:eastAsia="en-US"/>
        </w:rPr>
      </w:pPr>
      <w:r w:rsidRPr="00771B84">
        <w:rPr>
          <w:rFonts w:eastAsia="Calibri"/>
          <w:b/>
          <w:bCs/>
          <w:color w:val="auto"/>
          <w:szCs w:val="24"/>
          <w:u w:val="single"/>
          <w:lang w:eastAsia="en-US"/>
        </w:rPr>
        <w:t>Dados da empresa:</w:t>
      </w:r>
    </w:p>
    <w:p w14:paraId="2218C9C5" w14:textId="77777777" w:rsidR="00771B84" w:rsidRPr="00771B84" w:rsidRDefault="00771B84" w:rsidP="00DE2740">
      <w:pPr>
        <w:contextualSpacing/>
        <w:jc w:val="both"/>
        <w:rPr>
          <w:rFonts w:eastAsia="Calibri"/>
          <w:b/>
          <w:bCs/>
          <w:color w:val="auto"/>
          <w:szCs w:val="24"/>
          <w:u w:val="single"/>
          <w:lang w:eastAsia="en-US"/>
        </w:rPr>
      </w:pPr>
    </w:p>
    <w:p w14:paraId="2C015293" w14:textId="77777777" w:rsidR="00FA2D7F" w:rsidRDefault="00F4429E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 xml:space="preserve">Identificação: </w:t>
      </w:r>
      <w:sdt>
        <w:sdtPr>
          <w:rPr>
            <w:rFonts w:eastAsia="Calibri"/>
            <w:color w:val="auto"/>
            <w:szCs w:val="24"/>
            <w:lang w:eastAsia="en-US"/>
          </w:rPr>
          <w:id w:val="773748269"/>
          <w:placeholder>
            <w:docPart w:val="DefaultPlaceholder_-1854013440"/>
          </w:placeholder>
          <w:showingPlcHdr/>
          <w:text/>
        </w:sdtPr>
        <w:sdtEndPr/>
        <w:sdtContent>
          <w:r w:rsidR="00C833CB" w:rsidRPr="00CF5A6B">
            <w:rPr>
              <w:rStyle w:val="TextodoMarcadordePosio"/>
            </w:rPr>
            <w:t>Clique ou toque aqui para introduzir texto.</w:t>
          </w:r>
        </w:sdtContent>
      </w:sdt>
    </w:p>
    <w:p w14:paraId="49C99A3B" w14:textId="77777777" w:rsidR="0004426A" w:rsidRPr="00771B84" w:rsidRDefault="0004426A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</w:p>
    <w:p w14:paraId="562EB88D" w14:textId="77777777" w:rsidR="00771B84" w:rsidRPr="00771B84" w:rsidRDefault="00F4429E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NIP</w:t>
      </w:r>
      <w:r w:rsidR="005D756F" w:rsidRPr="00771B84">
        <w:rPr>
          <w:rFonts w:eastAsia="Calibri"/>
          <w:color w:val="auto"/>
          <w:szCs w:val="24"/>
          <w:lang w:eastAsia="en-US"/>
        </w:rPr>
        <w:t>C</w:t>
      </w:r>
      <w:r w:rsidR="00C833CB">
        <w:rPr>
          <w:rFonts w:eastAsia="Calibri"/>
          <w:color w:val="auto"/>
          <w:szCs w:val="24"/>
          <w:lang w:eastAsia="en-US"/>
        </w:rPr>
        <w:t xml:space="preserve">: </w:t>
      </w:r>
      <w:sdt>
        <w:sdtPr>
          <w:rPr>
            <w:rFonts w:eastAsia="Calibri"/>
            <w:color w:val="auto"/>
            <w:szCs w:val="24"/>
            <w:lang w:eastAsia="en-US"/>
          </w:rPr>
          <w:id w:val="100772464"/>
          <w:placeholder>
            <w:docPart w:val="DefaultPlaceholder_-1854013440"/>
          </w:placeholder>
          <w:showingPlcHdr/>
          <w:text/>
        </w:sdtPr>
        <w:sdtEndPr/>
        <w:sdtContent>
          <w:r w:rsidR="00C833CB" w:rsidRPr="00CF5A6B">
            <w:rPr>
              <w:rStyle w:val="TextodoMarcadordePosio"/>
            </w:rPr>
            <w:t>Clique ou toque aqui para introduzir texto.</w:t>
          </w:r>
        </w:sdtContent>
      </w:sdt>
    </w:p>
    <w:p w14:paraId="596AE15F" w14:textId="77777777" w:rsidR="00771B84" w:rsidRPr="00771B84" w:rsidRDefault="00771B84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</w:p>
    <w:p w14:paraId="7454E5C8" w14:textId="77777777" w:rsidR="00FA2D7F" w:rsidRPr="00771B84" w:rsidRDefault="00F4429E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 xml:space="preserve">Morada da instalação de </w:t>
      </w:r>
      <w:r w:rsidR="00AE0892" w:rsidRPr="00771B84">
        <w:rPr>
          <w:rFonts w:eastAsia="Calibri"/>
          <w:color w:val="auto"/>
          <w:szCs w:val="24"/>
          <w:lang w:eastAsia="en-US"/>
        </w:rPr>
        <w:t>tratamento</w:t>
      </w:r>
      <w:r w:rsidR="00C833CB">
        <w:rPr>
          <w:rFonts w:eastAsia="Calibri"/>
          <w:color w:val="auto"/>
          <w:szCs w:val="24"/>
          <w:lang w:eastAsia="en-US"/>
        </w:rPr>
        <w:t xml:space="preserve">: </w:t>
      </w:r>
      <w:sdt>
        <w:sdtPr>
          <w:rPr>
            <w:rFonts w:eastAsia="Calibri"/>
            <w:color w:val="auto"/>
            <w:szCs w:val="24"/>
            <w:lang w:eastAsia="en-US"/>
          </w:rPr>
          <w:id w:val="-191076907"/>
          <w:placeholder>
            <w:docPart w:val="DefaultPlaceholder_-1854013440"/>
          </w:placeholder>
          <w:showingPlcHdr/>
          <w:text/>
        </w:sdtPr>
        <w:sdtEndPr/>
        <w:sdtContent>
          <w:r w:rsidR="00C833CB" w:rsidRPr="00CF5A6B">
            <w:rPr>
              <w:rStyle w:val="TextodoMarcadordePosio"/>
            </w:rPr>
            <w:t>Clique ou toque aqui para introduzir texto.</w:t>
          </w:r>
        </w:sdtContent>
      </w:sdt>
    </w:p>
    <w:p w14:paraId="7800158D" w14:textId="77777777" w:rsidR="00771B84" w:rsidRPr="00771B84" w:rsidRDefault="00771B84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</w:p>
    <w:p w14:paraId="3647B1A4" w14:textId="77777777" w:rsidR="005D756F" w:rsidRPr="00771B84" w:rsidRDefault="005D756F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</w:p>
    <w:p w14:paraId="7776BE4F" w14:textId="77777777" w:rsidR="00FA2D7F" w:rsidRPr="00771B84" w:rsidRDefault="00F4429E" w:rsidP="00DE2740">
      <w:pPr>
        <w:contextualSpacing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Identificação da pessoa responsável:</w:t>
      </w:r>
      <w:r w:rsidR="00771B84">
        <w:rPr>
          <w:rFonts w:eastAsia="Calibri"/>
          <w:color w:val="auto"/>
          <w:szCs w:val="24"/>
          <w:lang w:eastAsia="en-US"/>
        </w:rPr>
        <w:t xml:space="preserve"> </w:t>
      </w:r>
      <w:sdt>
        <w:sdtPr>
          <w:rPr>
            <w:rFonts w:eastAsia="Calibri"/>
            <w:color w:val="auto"/>
            <w:szCs w:val="24"/>
            <w:lang w:eastAsia="en-US"/>
          </w:rPr>
          <w:id w:val="-14459474"/>
          <w:placeholder>
            <w:docPart w:val="DefaultPlaceholder_-1854013440"/>
          </w:placeholder>
          <w:showingPlcHdr/>
          <w:text/>
        </w:sdtPr>
        <w:sdtEndPr/>
        <w:sdtContent>
          <w:r w:rsidR="00C833CB" w:rsidRPr="00CF5A6B">
            <w:rPr>
              <w:rStyle w:val="TextodoMarcadordePosio"/>
            </w:rPr>
            <w:t>Clique ou toque aqui para introduzir texto.</w:t>
          </w:r>
        </w:sdtContent>
      </w:sdt>
    </w:p>
    <w:p w14:paraId="216FE5D2" w14:textId="77777777" w:rsidR="00C833CB" w:rsidRDefault="00C833CB" w:rsidP="00DE2740">
      <w:pPr>
        <w:contextualSpacing/>
        <w:rPr>
          <w:rFonts w:eastAsia="Calibri"/>
          <w:b/>
          <w:color w:val="auto"/>
          <w:szCs w:val="24"/>
          <w:u w:val="single"/>
          <w:lang w:eastAsia="en-US"/>
        </w:rPr>
      </w:pPr>
    </w:p>
    <w:p w14:paraId="3FD3565A" w14:textId="77777777" w:rsidR="00015634" w:rsidRDefault="00015634" w:rsidP="00015634">
      <w:pPr>
        <w:spacing w:line="360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E00A5B">
        <w:rPr>
          <w:rFonts w:eastAsia="Calibri"/>
          <w:color w:val="auto"/>
          <w:sz w:val="20"/>
          <w:szCs w:val="20"/>
          <w:u w:val="single"/>
          <w:lang w:eastAsia="en-US"/>
        </w:rPr>
        <w:t>Nota</w:t>
      </w:r>
      <w:r>
        <w:rPr>
          <w:rFonts w:eastAsia="Calibri"/>
          <w:color w:val="auto"/>
          <w:sz w:val="20"/>
          <w:szCs w:val="20"/>
          <w:lang w:eastAsia="en-US"/>
        </w:rPr>
        <w:t>: Caso pretenda concorrer a mais do que uma instalação, deve apresentar um formulário por cada uma.</w:t>
      </w:r>
    </w:p>
    <w:p w14:paraId="2981D1C7" w14:textId="77777777" w:rsidR="00015634" w:rsidRDefault="00015634" w:rsidP="00DE2740">
      <w:pPr>
        <w:contextualSpacing/>
        <w:rPr>
          <w:rFonts w:eastAsia="Calibri"/>
          <w:b/>
          <w:color w:val="auto"/>
          <w:szCs w:val="24"/>
          <w:u w:val="single"/>
          <w:lang w:eastAsia="en-US"/>
        </w:rPr>
      </w:pPr>
    </w:p>
    <w:p w14:paraId="282CEEE0" w14:textId="77777777" w:rsidR="00015634" w:rsidRDefault="00015634" w:rsidP="00DE2740">
      <w:pPr>
        <w:contextualSpacing/>
        <w:rPr>
          <w:rFonts w:eastAsia="Calibri"/>
          <w:b/>
          <w:color w:val="auto"/>
          <w:szCs w:val="24"/>
          <w:u w:val="single"/>
          <w:lang w:eastAsia="en-US"/>
        </w:rPr>
      </w:pPr>
    </w:p>
    <w:p w14:paraId="5CD06C59" w14:textId="74597D68" w:rsidR="00DE2740" w:rsidRPr="00771B84" w:rsidRDefault="00F4429E" w:rsidP="00DE2740">
      <w:pPr>
        <w:contextualSpacing/>
        <w:rPr>
          <w:rFonts w:eastAsia="Calibri"/>
          <w:color w:val="auto"/>
          <w:szCs w:val="24"/>
          <w:u w:val="single"/>
          <w:lang w:eastAsia="en-US"/>
        </w:rPr>
      </w:pPr>
      <w:r w:rsidRPr="00771B84">
        <w:rPr>
          <w:rFonts w:eastAsia="Calibri"/>
          <w:b/>
          <w:color w:val="auto"/>
          <w:szCs w:val="24"/>
          <w:u w:val="single"/>
          <w:lang w:eastAsia="en-US"/>
        </w:rPr>
        <w:t>Contato pessoa responsável:</w:t>
      </w:r>
      <w:r w:rsidRPr="00771B84">
        <w:rPr>
          <w:rFonts w:eastAsia="Calibri"/>
          <w:color w:val="auto"/>
          <w:szCs w:val="24"/>
          <w:u w:val="single"/>
          <w:lang w:eastAsia="en-US"/>
        </w:rPr>
        <w:t xml:space="preserve"> </w:t>
      </w:r>
    </w:p>
    <w:p w14:paraId="42D981FA" w14:textId="77777777" w:rsidR="00DE2740" w:rsidRPr="00771B84" w:rsidRDefault="00DE2740" w:rsidP="00DE2740">
      <w:pPr>
        <w:contextualSpacing/>
        <w:rPr>
          <w:rFonts w:eastAsia="Calibri"/>
          <w:color w:val="auto"/>
          <w:szCs w:val="24"/>
          <w:lang w:eastAsia="en-US"/>
        </w:rPr>
      </w:pPr>
    </w:p>
    <w:p w14:paraId="2D5C2006" w14:textId="77777777" w:rsidR="00771B84" w:rsidRDefault="00FA2D7F" w:rsidP="00DE2740">
      <w:pPr>
        <w:contextualSpacing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Email</w:t>
      </w:r>
      <w:r w:rsidR="00771B84">
        <w:rPr>
          <w:rFonts w:eastAsia="Calibri"/>
          <w:color w:val="auto"/>
          <w:szCs w:val="24"/>
          <w:lang w:eastAsia="en-US"/>
        </w:rPr>
        <w:t xml:space="preserve">: </w:t>
      </w:r>
      <w:sdt>
        <w:sdtPr>
          <w:rPr>
            <w:rFonts w:eastAsia="Calibri"/>
            <w:color w:val="auto"/>
            <w:szCs w:val="24"/>
            <w:lang w:eastAsia="en-US"/>
          </w:rPr>
          <w:id w:val="631672406"/>
          <w:placeholder>
            <w:docPart w:val="DefaultPlaceholder_-1854013440"/>
          </w:placeholder>
          <w:showingPlcHdr/>
          <w:text/>
        </w:sdtPr>
        <w:sdtEndPr/>
        <w:sdtContent>
          <w:r w:rsidR="00C833CB" w:rsidRPr="00CF5A6B">
            <w:rPr>
              <w:rStyle w:val="TextodoMarcadordePosio"/>
            </w:rPr>
            <w:t>Clique ou toque aqui para introduzir texto.</w:t>
          </w:r>
        </w:sdtContent>
      </w:sdt>
    </w:p>
    <w:p w14:paraId="4245559B" w14:textId="77777777" w:rsidR="00771B84" w:rsidRDefault="00771B84" w:rsidP="00DE2740">
      <w:pPr>
        <w:contextualSpacing/>
        <w:rPr>
          <w:rFonts w:eastAsia="Calibri"/>
          <w:color w:val="auto"/>
          <w:szCs w:val="24"/>
          <w:lang w:eastAsia="en-US"/>
        </w:rPr>
      </w:pPr>
    </w:p>
    <w:p w14:paraId="78F1E376" w14:textId="77777777" w:rsidR="00F4429E" w:rsidRPr="00771B84" w:rsidRDefault="00FA2D7F" w:rsidP="00DE2740">
      <w:pPr>
        <w:contextualSpacing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Telefone</w:t>
      </w:r>
      <w:r w:rsidR="00771B84">
        <w:rPr>
          <w:rFonts w:eastAsia="Calibri"/>
          <w:color w:val="auto"/>
          <w:szCs w:val="24"/>
          <w:lang w:eastAsia="en-US"/>
        </w:rPr>
        <w:t xml:space="preserve">: </w:t>
      </w:r>
      <w:sdt>
        <w:sdtPr>
          <w:rPr>
            <w:rFonts w:eastAsia="Calibri"/>
            <w:color w:val="auto"/>
            <w:szCs w:val="24"/>
            <w:lang w:eastAsia="en-US"/>
          </w:rPr>
          <w:id w:val="-557089148"/>
          <w:placeholder>
            <w:docPart w:val="DefaultPlaceholder_-1854013440"/>
          </w:placeholder>
          <w:showingPlcHdr/>
          <w:text/>
        </w:sdtPr>
        <w:sdtEndPr/>
        <w:sdtContent>
          <w:r w:rsidR="00C833CB" w:rsidRPr="00CF5A6B">
            <w:rPr>
              <w:rStyle w:val="TextodoMarcadordePosio"/>
            </w:rPr>
            <w:t>Clique ou toque aqui para introduzir texto.</w:t>
          </w:r>
        </w:sdtContent>
      </w:sdt>
    </w:p>
    <w:p w14:paraId="72B022FF" w14:textId="77777777" w:rsidR="000568F4" w:rsidRDefault="000568F4" w:rsidP="00FA2D7F">
      <w:pPr>
        <w:spacing w:line="360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6A3B77A9" w14:textId="77777777" w:rsidR="00771B84" w:rsidRDefault="00771B84" w:rsidP="00FA2D7F">
      <w:pPr>
        <w:spacing w:line="360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066A854F" w14:textId="77777777" w:rsidR="00771B84" w:rsidRPr="00252E7B" w:rsidRDefault="00771B84" w:rsidP="00FA2D7F">
      <w:pPr>
        <w:spacing w:line="360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3F88E54A" w14:textId="77777777" w:rsidR="00771B84" w:rsidRPr="00771B84" w:rsidRDefault="00771B84" w:rsidP="00771B84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color w:val="auto"/>
          <w:lang w:eastAsia="en-US"/>
        </w:rPr>
      </w:pPr>
      <w:r w:rsidRPr="00771B84">
        <w:rPr>
          <w:rFonts w:eastAsia="Calibri"/>
          <w:color w:val="auto"/>
          <w:lang w:eastAsia="en-US"/>
        </w:rPr>
        <w:t>Distrito da localização da instalação de tratamento a que se propõe:</w:t>
      </w:r>
    </w:p>
    <w:p w14:paraId="50CDB372" w14:textId="3713F211" w:rsidR="00771B84" w:rsidRPr="003F2E62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16"/>
          <w:szCs w:val="16"/>
          <w:lang w:eastAsia="en-US"/>
        </w:rPr>
      </w:pPr>
      <w:r w:rsidRPr="00771B84">
        <w:rPr>
          <w:rFonts w:eastAsia="Calibri"/>
          <w:color w:val="auto"/>
          <w:sz w:val="20"/>
          <w:szCs w:val="20"/>
          <w:lang w:eastAsia="en-US"/>
        </w:rPr>
        <w:t>(Assinalar com um X a opção pretendida.</w:t>
      </w:r>
      <w:r w:rsidR="007404F1">
        <w:rPr>
          <w:rFonts w:eastAsia="Calibri"/>
          <w:color w:val="auto"/>
          <w:sz w:val="20"/>
          <w:szCs w:val="20"/>
          <w:lang w:eastAsia="en-US"/>
        </w:rPr>
        <w:t>)</w:t>
      </w:r>
    </w:p>
    <w:p w14:paraId="7E69F6DA" w14:textId="77777777" w:rsidR="00771B84" w:rsidRPr="00252E7B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2460E745" w14:textId="77777777" w:rsidR="00771B84" w:rsidRPr="00252E7B" w:rsidRDefault="00771B84" w:rsidP="00771B84">
      <w:pPr>
        <w:spacing w:line="259" w:lineRule="auto"/>
        <w:jc w:val="both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416"/>
        <w:gridCol w:w="4111"/>
        <w:gridCol w:w="416"/>
      </w:tblGrid>
      <w:tr w:rsidR="00771B84" w:rsidRPr="00252E7B" w14:paraId="3FA7497A" w14:textId="77777777" w:rsidTr="00AC1609">
        <w:trPr>
          <w:trHeight w:val="340"/>
          <w:jc w:val="center"/>
        </w:trPr>
        <w:tc>
          <w:tcPr>
            <w:tcW w:w="3354" w:type="dxa"/>
            <w:vAlign w:val="center"/>
          </w:tcPr>
          <w:p w14:paraId="349507AD" w14:textId="77777777" w:rsidR="00771B84" w:rsidRPr="00252E7B" w:rsidRDefault="00771B84" w:rsidP="006C27B4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52E7B">
              <w:rPr>
                <w:rFonts w:eastAsia="Calibri"/>
                <w:color w:val="auto"/>
                <w:sz w:val="20"/>
                <w:szCs w:val="20"/>
                <w:lang w:eastAsia="en-US"/>
              </w:rPr>
              <w:t>Região Autónoma da Madeira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624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shd w:val="clear" w:color="auto" w:fill="D9D9D9"/>
                <w:vAlign w:val="center"/>
              </w:tcPr>
              <w:p w14:paraId="545447DF" w14:textId="77777777" w:rsidR="00771B84" w:rsidRPr="00252E7B" w:rsidRDefault="00B23E9B" w:rsidP="00AC1609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40560F8D" w14:textId="77777777" w:rsidR="00771B84" w:rsidRPr="00252E7B" w:rsidRDefault="00771B84" w:rsidP="006C27B4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52E7B">
              <w:rPr>
                <w:rFonts w:eastAsia="Calibri"/>
                <w:color w:val="auto"/>
                <w:sz w:val="20"/>
                <w:szCs w:val="20"/>
                <w:lang w:eastAsia="en-US"/>
              </w:rPr>
              <w:t>Região Autónoma dos Açores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-5892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dxa"/>
                <w:shd w:val="clear" w:color="auto" w:fill="D9D9D9"/>
                <w:vAlign w:val="center"/>
              </w:tcPr>
              <w:p w14:paraId="409F7062" w14:textId="77777777" w:rsidR="00771B84" w:rsidRPr="00252E7B" w:rsidRDefault="00B23E9B" w:rsidP="00AC1609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</w:tbl>
    <w:p w14:paraId="0FBA9A0D" w14:textId="77777777" w:rsidR="00771B84" w:rsidRDefault="00771B84" w:rsidP="00771B84">
      <w:p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04B49834" w14:textId="77777777" w:rsidR="00771B84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  <w:sectPr w:rsidR="00771B84" w:rsidSect="00926FFF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1F3FAE34" w14:textId="77777777" w:rsidR="00771B84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690AB3EA" w14:textId="77777777" w:rsidR="00771B84" w:rsidRDefault="00771B84" w:rsidP="00771B84">
      <w:p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5AA50C98" w14:textId="77777777" w:rsidR="00AE0892" w:rsidRDefault="00F4429E" w:rsidP="00F4429E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color w:val="auto"/>
          <w:lang w:eastAsia="en-US"/>
        </w:rPr>
      </w:pPr>
      <w:r w:rsidRPr="00771B84">
        <w:rPr>
          <w:rFonts w:eastAsia="Calibri"/>
          <w:color w:val="auto"/>
          <w:lang w:eastAsia="en-US"/>
        </w:rPr>
        <w:t xml:space="preserve">Valores </w:t>
      </w:r>
      <w:r w:rsidR="00BC6D5A" w:rsidRPr="00771B84">
        <w:rPr>
          <w:rFonts w:eastAsia="Calibri"/>
          <w:color w:val="auto"/>
          <w:lang w:eastAsia="en-US"/>
        </w:rPr>
        <w:t>propostos:</w:t>
      </w:r>
    </w:p>
    <w:p w14:paraId="08E11557" w14:textId="77777777" w:rsidR="007839E1" w:rsidRDefault="007839E1" w:rsidP="007839E1">
      <w:pPr>
        <w:spacing w:after="160" w:line="259" w:lineRule="auto"/>
        <w:ind w:left="284"/>
        <w:contextualSpacing/>
        <w:jc w:val="both"/>
        <w:rPr>
          <w:rFonts w:eastAsia="Calibri"/>
          <w:color w:val="auto"/>
          <w:lang w:eastAsia="en-US"/>
        </w:rPr>
      </w:pPr>
    </w:p>
    <w:tbl>
      <w:tblPr>
        <w:tblStyle w:val="TabelacomGrelha"/>
        <w:tblW w:w="9039" w:type="dxa"/>
        <w:tblLook w:val="04A0" w:firstRow="1" w:lastRow="0" w:firstColumn="1" w:lastColumn="0" w:noHBand="0" w:noVBand="1"/>
      </w:tblPr>
      <w:tblGrid>
        <w:gridCol w:w="2405"/>
        <w:gridCol w:w="2806"/>
        <w:gridCol w:w="1843"/>
        <w:gridCol w:w="1985"/>
      </w:tblGrid>
      <w:tr w:rsidR="007839E1" w:rsidRPr="00771B84" w14:paraId="5AC4847F" w14:textId="77777777" w:rsidTr="00B213A9">
        <w:trPr>
          <w:trHeight w:val="20"/>
        </w:trPr>
        <w:tc>
          <w:tcPr>
            <w:tcW w:w="5211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3DFC5038" w14:textId="77777777" w:rsidR="007839E1" w:rsidRPr="00771B84" w:rsidRDefault="007839E1" w:rsidP="00EC7FC9">
            <w:pPr>
              <w:spacing w:before="60" w:after="60"/>
              <w:jc w:val="center"/>
              <w:rPr>
                <w:b/>
                <w:bCs/>
              </w:rPr>
            </w:pPr>
          </w:p>
          <w:p w14:paraId="139E553B" w14:textId="77777777" w:rsidR="007839E1" w:rsidRPr="00771B84" w:rsidRDefault="007839E1" w:rsidP="00EC7FC9">
            <w:pPr>
              <w:spacing w:before="60" w:after="60"/>
              <w:jc w:val="center"/>
            </w:pPr>
            <w:r w:rsidRPr="00771B84">
              <w:rPr>
                <w:b/>
                <w:bCs/>
              </w:rPr>
              <w:t>CATEGORIAS</w:t>
            </w:r>
          </w:p>
        </w:tc>
        <w:tc>
          <w:tcPr>
            <w:tcW w:w="3828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14:paraId="3C386697" w14:textId="58BED1F3" w:rsidR="007839E1" w:rsidRPr="00771B84" w:rsidRDefault="007839E1" w:rsidP="00EC7FC9">
            <w:pPr>
              <w:spacing w:before="120" w:after="60"/>
              <w:jc w:val="center"/>
              <w:rPr>
                <w:b/>
                <w:bCs/>
              </w:rPr>
            </w:pPr>
            <w:r w:rsidRPr="00771B84">
              <w:rPr>
                <w:b/>
                <w:bCs/>
              </w:rPr>
              <w:t xml:space="preserve">REEE </w:t>
            </w:r>
            <w:r w:rsidR="00015634">
              <w:rPr>
                <w:b/>
                <w:bCs/>
              </w:rPr>
              <w:t>(</w:t>
            </w:r>
            <w:r>
              <w:rPr>
                <w:b/>
                <w:bCs/>
              </w:rPr>
              <w:t>Tratamento Resíduos</w:t>
            </w:r>
            <w:r w:rsidR="00015634">
              <w:rPr>
                <w:b/>
                <w:bCs/>
              </w:rPr>
              <w:t>)</w:t>
            </w:r>
          </w:p>
        </w:tc>
      </w:tr>
      <w:tr w:rsidR="007839E1" w:rsidRPr="00771B84" w14:paraId="79D8695A" w14:textId="77777777" w:rsidTr="00B213A9">
        <w:trPr>
          <w:trHeight w:val="20"/>
        </w:trPr>
        <w:tc>
          <w:tcPr>
            <w:tcW w:w="5211" w:type="dxa"/>
            <w:gridSpan w:val="2"/>
            <w:vMerge/>
            <w:shd w:val="clear" w:color="auto" w:fill="C5E0B3" w:themeFill="accent6" w:themeFillTint="66"/>
            <w:hideMark/>
          </w:tcPr>
          <w:p w14:paraId="401BED94" w14:textId="77777777" w:rsidR="007839E1" w:rsidRPr="00771B84" w:rsidRDefault="007839E1" w:rsidP="00EC7FC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vAlign w:val="center"/>
            <w:hideMark/>
          </w:tcPr>
          <w:p w14:paraId="0A7620C2" w14:textId="77777777" w:rsidR="007839E1" w:rsidRPr="00771B84" w:rsidRDefault="007839E1" w:rsidP="00EC7FC9">
            <w:pPr>
              <w:spacing w:before="120" w:after="60"/>
              <w:jc w:val="center"/>
              <w:rPr>
                <w:b/>
                <w:bCs/>
              </w:rPr>
            </w:pPr>
            <w:proofErr w:type="gramStart"/>
            <w:r w:rsidRPr="00771B84">
              <w:rPr>
                <w:b/>
                <w:bCs/>
              </w:rPr>
              <w:t>Valor  (</w:t>
            </w:r>
            <w:proofErr w:type="gramEnd"/>
            <w:r w:rsidRPr="00771B84">
              <w:rPr>
                <w:b/>
                <w:bCs/>
              </w:rPr>
              <w:t>€/ton) (s/ IVA)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  <w:hideMark/>
          </w:tcPr>
          <w:p w14:paraId="70D36BB8" w14:textId="77777777" w:rsidR="007839E1" w:rsidRPr="00771B84" w:rsidRDefault="007839E1" w:rsidP="007839E1">
            <w:pPr>
              <w:spacing w:before="12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Capacidade de tratamento por ano</w:t>
            </w:r>
            <w:r w:rsidRPr="00771B84">
              <w:rPr>
                <w:b/>
                <w:bCs/>
              </w:rPr>
              <w:t xml:space="preserve"> (ton)</w:t>
            </w:r>
          </w:p>
        </w:tc>
      </w:tr>
      <w:tr w:rsidR="007839E1" w:rsidRPr="00771B84" w14:paraId="58839A6E" w14:textId="77777777" w:rsidTr="00B213A9">
        <w:trPr>
          <w:trHeight w:val="20"/>
        </w:trPr>
        <w:tc>
          <w:tcPr>
            <w:tcW w:w="2405" w:type="dxa"/>
            <w:vMerge w:val="restart"/>
            <w:vAlign w:val="center"/>
            <w:hideMark/>
          </w:tcPr>
          <w:p w14:paraId="7E4E971B" w14:textId="77777777" w:rsidR="007839E1" w:rsidRPr="004B57CC" w:rsidRDefault="007839E1" w:rsidP="004B57CC">
            <w:pPr>
              <w:rPr>
                <w:b/>
                <w:bCs/>
                <w:sz w:val="20"/>
                <w:szCs w:val="20"/>
              </w:rPr>
            </w:pPr>
            <w:r w:rsidRPr="004B57CC">
              <w:rPr>
                <w:b/>
                <w:bCs/>
                <w:sz w:val="20"/>
                <w:szCs w:val="20"/>
              </w:rPr>
              <w:t>Cat.1</w:t>
            </w:r>
            <w:r w:rsidRPr="004B57CC">
              <w:rPr>
                <w:sz w:val="20"/>
                <w:szCs w:val="20"/>
              </w:rPr>
              <w:t xml:space="preserve"> – Equipamentos de regulação de temperatura</w:t>
            </w:r>
          </w:p>
        </w:tc>
        <w:tc>
          <w:tcPr>
            <w:tcW w:w="2806" w:type="dxa"/>
            <w:vAlign w:val="center"/>
          </w:tcPr>
          <w:p w14:paraId="2807D8ED" w14:textId="77777777" w:rsidR="007839E1" w:rsidRPr="004B57CC" w:rsidRDefault="007839E1" w:rsidP="004B57CC">
            <w:pPr>
              <w:rPr>
                <w:b/>
                <w:bCs/>
                <w:sz w:val="20"/>
                <w:szCs w:val="20"/>
              </w:rPr>
            </w:pPr>
            <w:r w:rsidRPr="004B57CC">
              <w:rPr>
                <w:sz w:val="20"/>
                <w:szCs w:val="20"/>
              </w:rPr>
              <w:t>a) Frigoríficos, combinados, e arcas congeladoras</w:t>
            </w:r>
          </w:p>
        </w:tc>
        <w:tc>
          <w:tcPr>
            <w:tcW w:w="1843" w:type="dxa"/>
            <w:shd w:val="clear" w:color="auto" w:fill="auto"/>
            <w:hideMark/>
          </w:tcPr>
          <w:p w14:paraId="5019C826" w14:textId="77777777" w:rsidR="007839E1" w:rsidRPr="008D49DF" w:rsidRDefault="007839E1" w:rsidP="00EC7FC9">
            <w:pPr>
              <w:spacing w:before="60" w:after="60"/>
            </w:pPr>
            <w:r w:rsidRPr="008D49DF">
              <w:t> </w:t>
            </w:r>
            <w:sdt>
              <w:sdtPr>
                <w:id w:val="-2670804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23E9B"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14:paraId="082041A9" w14:textId="77777777" w:rsidR="007839E1" w:rsidRPr="008D49DF" w:rsidRDefault="007839E1" w:rsidP="00EC7FC9">
            <w:pPr>
              <w:spacing w:before="60" w:after="60"/>
            </w:pPr>
            <w:r w:rsidRPr="008D49DF">
              <w:t> </w:t>
            </w:r>
            <w:sdt>
              <w:sdtPr>
                <w:id w:val="19503451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23E9B"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7839E1" w:rsidRPr="00771B84" w14:paraId="59CF803E" w14:textId="77777777" w:rsidTr="00B213A9">
        <w:trPr>
          <w:trHeight w:val="20"/>
        </w:trPr>
        <w:tc>
          <w:tcPr>
            <w:tcW w:w="2405" w:type="dxa"/>
            <w:vMerge/>
            <w:vAlign w:val="center"/>
            <w:hideMark/>
          </w:tcPr>
          <w:p w14:paraId="4BC843FA" w14:textId="77777777" w:rsidR="007839E1" w:rsidRPr="004B57CC" w:rsidRDefault="007839E1" w:rsidP="004B5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5CE4BBBD" w14:textId="77777777" w:rsidR="007839E1" w:rsidRPr="004B57CC" w:rsidRDefault="007839E1" w:rsidP="004B57CC">
            <w:pPr>
              <w:rPr>
                <w:sz w:val="20"/>
                <w:szCs w:val="20"/>
              </w:rPr>
            </w:pPr>
            <w:r w:rsidRPr="004B57CC">
              <w:rPr>
                <w:bCs/>
                <w:sz w:val="20"/>
                <w:szCs w:val="20"/>
              </w:rPr>
              <w:t> b) Ar condicionado</w:t>
            </w:r>
          </w:p>
        </w:tc>
        <w:sdt>
          <w:sdtPr>
            <w:id w:val="806822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hideMark/>
              </w:tcPr>
              <w:p w14:paraId="4E032D68" w14:textId="77777777" w:rsidR="007839E1" w:rsidRPr="008D49DF" w:rsidRDefault="00B23E9B" w:rsidP="00EC7FC9">
                <w:pPr>
                  <w:spacing w:before="60" w:after="60"/>
                </w:pPr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id w:val="-2045282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6AF1D043" w14:textId="77777777" w:rsidR="007839E1" w:rsidRPr="008D49DF" w:rsidRDefault="00B23E9B" w:rsidP="00EC7FC9">
                <w:pPr>
                  <w:spacing w:before="60" w:after="60"/>
                </w:pPr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7839E1" w:rsidRPr="00771B84" w14:paraId="09533F67" w14:textId="77777777" w:rsidTr="00B213A9">
        <w:trPr>
          <w:trHeight w:val="20"/>
        </w:trPr>
        <w:tc>
          <w:tcPr>
            <w:tcW w:w="2405" w:type="dxa"/>
            <w:vMerge/>
            <w:vAlign w:val="center"/>
            <w:hideMark/>
          </w:tcPr>
          <w:p w14:paraId="0877A591" w14:textId="77777777" w:rsidR="007839E1" w:rsidRPr="004B57CC" w:rsidRDefault="007839E1" w:rsidP="004B5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71175363" w14:textId="77777777" w:rsidR="007839E1" w:rsidRPr="004B57CC" w:rsidRDefault="007839E1" w:rsidP="004B57CC">
            <w:pPr>
              <w:rPr>
                <w:bCs/>
                <w:sz w:val="20"/>
                <w:szCs w:val="20"/>
              </w:rPr>
            </w:pPr>
            <w:r w:rsidRPr="004B57CC">
              <w:rPr>
                <w:bCs/>
                <w:sz w:val="20"/>
                <w:szCs w:val="20"/>
              </w:rPr>
              <w:t>c) Outros</w:t>
            </w:r>
          </w:p>
        </w:tc>
        <w:sdt>
          <w:sdtPr>
            <w:id w:val="423075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hideMark/>
              </w:tcPr>
              <w:p w14:paraId="26E6E125" w14:textId="77777777" w:rsidR="007839E1" w:rsidRPr="008D49DF" w:rsidRDefault="00B23E9B" w:rsidP="00EC7FC9">
                <w:pPr>
                  <w:spacing w:before="60" w:after="60"/>
                </w:pPr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id w:val="2048949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02581CBD" w14:textId="77777777" w:rsidR="007839E1" w:rsidRPr="008D49DF" w:rsidRDefault="00B23E9B" w:rsidP="00EC7FC9">
                <w:pPr>
                  <w:spacing w:before="60" w:after="60"/>
                </w:pPr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4B57CC" w:rsidRPr="00771B84" w14:paraId="1A2855D5" w14:textId="77777777" w:rsidTr="00B213A9">
        <w:trPr>
          <w:trHeight w:val="20"/>
        </w:trPr>
        <w:tc>
          <w:tcPr>
            <w:tcW w:w="2405" w:type="dxa"/>
            <w:vMerge w:val="restart"/>
            <w:vAlign w:val="center"/>
            <w:hideMark/>
          </w:tcPr>
          <w:p w14:paraId="5B213136" w14:textId="77777777" w:rsidR="004B57CC" w:rsidRPr="004B57CC" w:rsidRDefault="004B57CC" w:rsidP="004B57C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B57CC">
              <w:rPr>
                <w:b/>
                <w:bCs/>
                <w:sz w:val="20"/>
                <w:szCs w:val="20"/>
              </w:rPr>
              <w:t>Cat. 2</w:t>
            </w:r>
            <w:r w:rsidRPr="004B57CC">
              <w:rPr>
                <w:sz w:val="20"/>
                <w:szCs w:val="20"/>
              </w:rPr>
              <w:t xml:space="preserve"> – Ecrãs, monitores e equipamentos com ecrãs</w:t>
            </w:r>
          </w:p>
        </w:tc>
        <w:tc>
          <w:tcPr>
            <w:tcW w:w="2806" w:type="dxa"/>
            <w:vAlign w:val="center"/>
          </w:tcPr>
          <w:p w14:paraId="59B4037F" w14:textId="3E48FCD7" w:rsidR="004B57CC" w:rsidRPr="00A96D1B" w:rsidRDefault="00A96D1B" w:rsidP="00A96D1B">
            <w:pPr>
              <w:pStyle w:val="PargrafodaLista"/>
              <w:spacing w:before="60"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96D1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Ecrãs CRT</w:t>
            </w:r>
          </w:p>
        </w:tc>
        <w:tc>
          <w:tcPr>
            <w:tcW w:w="1843" w:type="dxa"/>
            <w:hideMark/>
          </w:tcPr>
          <w:p w14:paraId="69F70EFE" w14:textId="77777777" w:rsidR="004B57CC" w:rsidRPr="00771B84" w:rsidRDefault="004B57CC" w:rsidP="00EC7FC9">
            <w:pPr>
              <w:spacing w:before="60" w:after="60"/>
            </w:pPr>
            <w:r w:rsidRPr="00771B84">
              <w:t> </w:t>
            </w:r>
            <w:sdt>
              <w:sdtPr>
                <w:id w:val="1447807442"/>
                <w:placeholder>
                  <w:docPart w:val="F118E1ED6F59493EBD8A0702B22F008D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  <w:hideMark/>
          </w:tcPr>
          <w:p w14:paraId="46071E75" w14:textId="77777777" w:rsidR="004B57CC" w:rsidRPr="00771B84" w:rsidRDefault="004B57CC" w:rsidP="00EC7FC9">
            <w:pPr>
              <w:spacing w:before="60" w:after="60"/>
            </w:pPr>
            <w:r w:rsidRPr="00771B84">
              <w:t> </w:t>
            </w:r>
            <w:sdt>
              <w:sdtPr>
                <w:id w:val="-47079898"/>
                <w:placeholder>
                  <w:docPart w:val="F118E1ED6F59493EBD8A0702B22F008D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4B57CC" w:rsidRPr="00771B84" w14:paraId="61B5E39E" w14:textId="77777777" w:rsidTr="00B213A9">
        <w:trPr>
          <w:trHeight w:val="20"/>
        </w:trPr>
        <w:tc>
          <w:tcPr>
            <w:tcW w:w="2405" w:type="dxa"/>
            <w:vMerge/>
            <w:vAlign w:val="center"/>
          </w:tcPr>
          <w:p w14:paraId="038D2339" w14:textId="77777777" w:rsidR="004B57CC" w:rsidRPr="004B57CC" w:rsidRDefault="004B57CC" w:rsidP="004B57C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588CFD59" w14:textId="6A7B4823" w:rsidR="004B57CC" w:rsidRPr="004B57CC" w:rsidRDefault="00A96D1B" w:rsidP="004B57C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B57CC">
              <w:rPr>
                <w:bCs/>
                <w:sz w:val="20"/>
                <w:szCs w:val="20"/>
              </w:rPr>
              <w:t xml:space="preserve">b) </w:t>
            </w:r>
            <w:r>
              <w:rPr>
                <w:bCs/>
                <w:sz w:val="20"/>
                <w:szCs w:val="20"/>
              </w:rPr>
              <w:t>Ecrãs Planos</w:t>
            </w:r>
          </w:p>
        </w:tc>
        <w:tc>
          <w:tcPr>
            <w:tcW w:w="1843" w:type="dxa"/>
          </w:tcPr>
          <w:p w14:paraId="33E02FA7" w14:textId="0520963C" w:rsidR="004B57CC" w:rsidRPr="00771B84" w:rsidRDefault="00B213A9" w:rsidP="00EC7FC9">
            <w:pPr>
              <w:spacing w:before="60" w:after="60"/>
            </w:pPr>
            <w:sdt>
              <w:sdtPr>
                <w:id w:val="-2004968702"/>
                <w:placeholder>
                  <w:docPart w:val="E7B5E936C8C44474AA11B47451684203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</w:tcPr>
          <w:p w14:paraId="3A90D7DC" w14:textId="601C3C37" w:rsidR="004B57CC" w:rsidRPr="00771B84" w:rsidRDefault="00B213A9" w:rsidP="00EC7FC9">
            <w:pPr>
              <w:spacing w:before="60" w:after="60"/>
            </w:pPr>
            <w:sdt>
              <w:sdtPr>
                <w:id w:val="1669209724"/>
                <w:placeholder>
                  <w:docPart w:val="822C660D07E3408D9CB09DAF6B8B2529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A96D1B" w:rsidRPr="00771B84" w14:paraId="506A34F6" w14:textId="77777777" w:rsidTr="00B213A9">
        <w:trPr>
          <w:trHeight w:val="20"/>
        </w:trPr>
        <w:tc>
          <w:tcPr>
            <w:tcW w:w="2405" w:type="dxa"/>
            <w:vMerge w:val="restart"/>
            <w:vAlign w:val="center"/>
            <w:hideMark/>
          </w:tcPr>
          <w:p w14:paraId="0947D21E" w14:textId="77777777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B57CC">
              <w:rPr>
                <w:b/>
                <w:bCs/>
                <w:sz w:val="20"/>
                <w:szCs w:val="20"/>
              </w:rPr>
              <w:t>Cat. 3</w:t>
            </w:r>
            <w:r w:rsidRPr="004B57CC">
              <w:rPr>
                <w:sz w:val="20"/>
                <w:szCs w:val="20"/>
              </w:rPr>
              <w:t xml:space="preserve"> – Lâmpadas</w:t>
            </w:r>
          </w:p>
        </w:tc>
        <w:tc>
          <w:tcPr>
            <w:tcW w:w="2806" w:type="dxa"/>
            <w:vAlign w:val="center"/>
          </w:tcPr>
          <w:p w14:paraId="1871925D" w14:textId="15168F6A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96D1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Lâmpadas</w:t>
            </w:r>
          </w:p>
        </w:tc>
        <w:tc>
          <w:tcPr>
            <w:tcW w:w="1843" w:type="dxa"/>
            <w:hideMark/>
          </w:tcPr>
          <w:p w14:paraId="5808C649" w14:textId="77777777" w:rsidR="00A96D1B" w:rsidRPr="00771B84" w:rsidRDefault="00A96D1B" w:rsidP="00A96D1B">
            <w:pPr>
              <w:spacing w:before="60" w:after="60"/>
            </w:pPr>
            <w:r w:rsidRPr="00771B84">
              <w:t> </w:t>
            </w:r>
            <w:sdt>
              <w:sdtPr>
                <w:id w:val="-628242735"/>
                <w:placeholder>
                  <w:docPart w:val="DB8F7D1E0A5C42F1BF1DDA4AB2E38A3A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  <w:hideMark/>
          </w:tcPr>
          <w:p w14:paraId="63ABC9D1" w14:textId="77777777" w:rsidR="00A96D1B" w:rsidRPr="00771B84" w:rsidRDefault="00A96D1B" w:rsidP="00A96D1B">
            <w:pPr>
              <w:spacing w:before="60" w:after="60"/>
            </w:pPr>
            <w:r w:rsidRPr="00771B84">
              <w:t> </w:t>
            </w:r>
            <w:sdt>
              <w:sdtPr>
                <w:id w:val="1820911504"/>
                <w:placeholder>
                  <w:docPart w:val="DB8F7D1E0A5C42F1BF1DDA4AB2E38A3A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A96D1B" w:rsidRPr="00771B84" w14:paraId="7DB5AA5E" w14:textId="77777777" w:rsidTr="00B213A9">
        <w:trPr>
          <w:trHeight w:val="20"/>
        </w:trPr>
        <w:tc>
          <w:tcPr>
            <w:tcW w:w="2405" w:type="dxa"/>
            <w:vMerge/>
            <w:vAlign w:val="center"/>
          </w:tcPr>
          <w:p w14:paraId="6FC68CE4" w14:textId="77777777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2F17F247" w14:textId="07E38482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b) LED</w:t>
            </w:r>
          </w:p>
        </w:tc>
        <w:tc>
          <w:tcPr>
            <w:tcW w:w="1843" w:type="dxa"/>
          </w:tcPr>
          <w:p w14:paraId="44B6538D" w14:textId="050E0535" w:rsidR="00A96D1B" w:rsidRPr="00771B84" w:rsidRDefault="00A96D1B" w:rsidP="00A96D1B">
            <w:pPr>
              <w:spacing w:before="60" w:after="60"/>
            </w:pPr>
            <w:sdt>
              <w:sdtPr>
                <w:id w:val="-1550609309"/>
                <w:placeholder>
                  <w:docPart w:val="7EC93BF08A0A4B319F8BDED411F76776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</w:tcPr>
          <w:p w14:paraId="21B0262F" w14:textId="00BCDCBF" w:rsidR="00A96D1B" w:rsidRPr="00771B84" w:rsidRDefault="00A96D1B" w:rsidP="00A96D1B">
            <w:pPr>
              <w:spacing w:before="60" w:after="60"/>
            </w:pPr>
            <w:sdt>
              <w:sdtPr>
                <w:id w:val="1838651502"/>
                <w:placeholder>
                  <w:docPart w:val="E6F1CA2B1AC6406A9D312CFA41E6889F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A96D1B" w:rsidRPr="00771B84" w14:paraId="4E541760" w14:textId="77777777" w:rsidTr="00B213A9">
        <w:trPr>
          <w:trHeight w:val="20"/>
        </w:trPr>
        <w:tc>
          <w:tcPr>
            <w:tcW w:w="2405" w:type="dxa"/>
            <w:vMerge w:val="restart"/>
            <w:vAlign w:val="center"/>
            <w:hideMark/>
          </w:tcPr>
          <w:p w14:paraId="4CAD7186" w14:textId="77777777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  <w:proofErr w:type="spellStart"/>
            <w:r w:rsidRPr="004B57CC">
              <w:rPr>
                <w:b/>
                <w:bCs/>
                <w:sz w:val="20"/>
                <w:szCs w:val="20"/>
              </w:rPr>
              <w:t>Cat</w:t>
            </w:r>
            <w:proofErr w:type="spellEnd"/>
            <w:r w:rsidRPr="004B57CC">
              <w:rPr>
                <w:b/>
                <w:bCs/>
                <w:sz w:val="20"/>
                <w:szCs w:val="20"/>
              </w:rPr>
              <w:t xml:space="preserve"> 4</w:t>
            </w:r>
            <w:r w:rsidRPr="004B57CC">
              <w:rPr>
                <w:sz w:val="20"/>
                <w:szCs w:val="20"/>
              </w:rPr>
              <w:t xml:space="preserve"> – Equipamentos de grandes dimensões </w:t>
            </w:r>
          </w:p>
        </w:tc>
        <w:tc>
          <w:tcPr>
            <w:tcW w:w="2806" w:type="dxa"/>
            <w:vAlign w:val="center"/>
          </w:tcPr>
          <w:p w14:paraId="157E99A3" w14:textId="7E619AFE" w:rsidR="00A96D1B" w:rsidRPr="00A96D1B" w:rsidRDefault="00A96D1B" w:rsidP="00A96D1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96D1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Grandes equipamentos</w:t>
            </w:r>
          </w:p>
        </w:tc>
        <w:tc>
          <w:tcPr>
            <w:tcW w:w="1843" w:type="dxa"/>
            <w:hideMark/>
          </w:tcPr>
          <w:p w14:paraId="34D8B4A5" w14:textId="77777777" w:rsidR="00A96D1B" w:rsidRPr="00771B84" w:rsidRDefault="00A96D1B" w:rsidP="00A96D1B">
            <w:pPr>
              <w:spacing w:before="60" w:after="60"/>
            </w:pPr>
            <w:r w:rsidRPr="00771B84">
              <w:t> </w:t>
            </w:r>
            <w:sdt>
              <w:sdtPr>
                <w:id w:val="-1602956528"/>
                <w:placeholder>
                  <w:docPart w:val="FF5DCA9CB0F24D94AF276737CFAC7412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  <w:hideMark/>
          </w:tcPr>
          <w:p w14:paraId="7896DAC8" w14:textId="77777777" w:rsidR="00A96D1B" w:rsidRPr="00771B84" w:rsidRDefault="00A96D1B" w:rsidP="00A96D1B">
            <w:pPr>
              <w:spacing w:before="60" w:after="60"/>
            </w:pPr>
            <w:r w:rsidRPr="00771B84">
              <w:t> </w:t>
            </w:r>
            <w:sdt>
              <w:sdtPr>
                <w:id w:val="-273098489"/>
                <w:placeholder>
                  <w:docPart w:val="FF5DCA9CB0F24D94AF276737CFAC7412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A96D1B" w:rsidRPr="00771B84" w14:paraId="53947C40" w14:textId="77777777" w:rsidTr="00B213A9">
        <w:trPr>
          <w:trHeight w:val="20"/>
        </w:trPr>
        <w:tc>
          <w:tcPr>
            <w:tcW w:w="2405" w:type="dxa"/>
            <w:vMerge/>
            <w:vAlign w:val="center"/>
          </w:tcPr>
          <w:p w14:paraId="30ED5CEA" w14:textId="77777777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1D124192" w14:textId="4EBC276A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A96D1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Painéis Fotovoltaicos</w:t>
            </w:r>
          </w:p>
        </w:tc>
        <w:tc>
          <w:tcPr>
            <w:tcW w:w="1843" w:type="dxa"/>
          </w:tcPr>
          <w:p w14:paraId="606A393B" w14:textId="0A8F57F0" w:rsidR="00A96D1B" w:rsidRPr="00771B84" w:rsidRDefault="00A96D1B" w:rsidP="00A96D1B">
            <w:pPr>
              <w:spacing w:before="60" w:after="60"/>
            </w:pPr>
            <w:sdt>
              <w:sdtPr>
                <w:id w:val="-1172409847"/>
                <w:placeholder>
                  <w:docPart w:val="2DB7002A87FE4B64B78C8D0909EE2E17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</w:tcPr>
          <w:p w14:paraId="6622794D" w14:textId="5D1BE1A2" w:rsidR="00A96D1B" w:rsidRPr="00771B84" w:rsidRDefault="00A96D1B" w:rsidP="00A96D1B">
            <w:pPr>
              <w:spacing w:before="60" w:after="60"/>
            </w:pPr>
            <w:sdt>
              <w:sdtPr>
                <w:id w:val="646703164"/>
                <w:placeholder>
                  <w:docPart w:val="8203539FF07A4E8DBBBD748D801D860C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A96D1B" w:rsidRPr="00771B84" w14:paraId="21BB6493" w14:textId="77777777" w:rsidTr="00B213A9">
        <w:trPr>
          <w:trHeight w:val="20"/>
        </w:trPr>
        <w:tc>
          <w:tcPr>
            <w:tcW w:w="5211" w:type="dxa"/>
            <w:gridSpan w:val="2"/>
            <w:vAlign w:val="center"/>
            <w:hideMark/>
          </w:tcPr>
          <w:p w14:paraId="0B11AD4C" w14:textId="77777777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B57CC">
              <w:rPr>
                <w:b/>
                <w:bCs/>
                <w:sz w:val="20"/>
                <w:szCs w:val="20"/>
              </w:rPr>
              <w:t>Cat. 5</w:t>
            </w:r>
            <w:r w:rsidRPr="004B57CC">
              <w:rPr>
                <w:sz w:val="20"/>
                <w:szCs w:val="20"/>
              </w:rPr>
              <w:t xml:space="preserve"> – Equipamentos de pequenas dimensões</w:t>
            </w:r>
          </w:p>
        </w:tc>
        <w:tc>
          <w:tcPr>
            <w:tcW w:w="1843" w:type="dxa"/>
            <w:hideMark/>
          </w:tcPr>
          <w:p w14:paraId="4031F3E8" w14:textId="77777777" w:rsidR="00A96D1B" w:rsidRPr="00771B84" w:rsidRDefault="00A96D1B" w:rsidP="00A96D1B">
            <w:pPr>
              <w:spacing w:before="60" w:after="60"/>
            </w:pPr>
            <w:r w:rsidRPr="00771B84">
              <w:t> </w:t>
            </w:r>
            <w:sdt>
              <w:sdtPr>
                <w:id w:val="1755786939"/>
                <w:placeholder>
                  <w:docPart w:val="451771E575D6420F92500A96683DCB1C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  <w:hideMark/>
          </w:tcPr>
          <w:p w14:paraId="5766E711" w14:textId="77777777" w:rsidR="00A96D1B" w:rsidRPr="00771B84" w:rsidRDefault="00A96D1B" w:rsidP="00A96D1B">
            <w:pPr>
              <w:spacing w:before="60" w:after="60"/>
            </w:pPr>
            <w:r w:rsidRPr="00771B84">
              <w:t> </w:t>
            </w:r>
            <w:sdt>
              <w:sdtPr>
                <w:id w:val="1537080631"/>
                <w:placeholder>
                  <w:docPart w:val="451771E575D6420F92500A96683DCB1C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A96D1B" w:rsidRPr="00771B84" w14:paraId="4C55A245" w14:textId="77777777" w:rsidTr="00B213A9">
        <w:trPr>
          <w:trHeight w:val="20"/>
        </w:trPr>
        <w:tc>
          <w:tcPr>
            <w:tcW w:w="2405" w:type="dxa"/>
            <w:vMerge w:val="restart"/>
            <w:vAlign w:val="center"/>
            <w:hideMark/>
          </w:tcPr>
          <w:p w14:paraId="0AF833E4" w14:textId="77777777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B57CC">
              <w:rPr>
                <w:b/>
                <w:bCs/>
                <w:sz w:val="20"/>
                <w:szCs w:val="20"/>
              </w:rPr>
              <w:t>Cat. 6</w:t>
            </w:r>
            <w:r w:rsidRPr="004B57CC">
              <w:rPr>
                <w:sz w:val="20"/>
                <w:szCs w:val="20"/>
              </w:rPr>
              <w:t xml:space="preserve"> – Equipamentos informáticos e de telecomunicações</w:t>
            </w:r>
          </w:p>
        </w:tc>
        <w:tc>
          <w:tcPr>
            <w:tcW w:w="2806" w:type="dxa"/>
            <w:vAlign w:val="center"/>
          </w:tcPr>
          <w:p w14:paraId="2D0E165F" w14:textId="5D9223AA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96D1B">
              <w:rPr>
                <w:sz w:val="20"/>
                <w:szCs w:val="20"/>
              </w:rPr>
              <w:t xml:space="preserve">) </w:t>
            </w:r>
            <w:r w:rsidRPr="004B57CC">
              <w:rPr>
                <w:sz w:val="20"/>
                <w:szCs w:val="20"/>
              </w:rPr>
              <w:t>Equipamentos informáticos e de telecomunicações</w:t>
            </w:r>
          </w:p>
        </w:tc>
        <w:tc>
          <w:tcPr>
            <w:tcW w:w="1843" w:type="dxa"/>
            <w:hideMark/>
          </w:tcPr>
          <w:p w14:paraId="107D127B" w14:textId="77777777" w:rsidR="00A96D1B" w:rsidRPr="00771B84" w:rsidRDefault="00A96D1B" w:rsidP="00A96D1B">
            <w:pPr>
              <w:spacing w:before="60" w:after="60"/>
            </w:pPr>
            <w:r w:rsidRPr="00771B84">
              <w:t> </w:t>
            </w:r>
            <w:sdt>
              <w:sdtPr>
                <w:id w:val="407424968"/>
                <w:placeholder>
                  <w:docPart w:val="55252227DE554E978E088C11D6FB4CDB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  <w:hideMark/>
          </w:tcPr>
          <w:p w14:paraId="293AB59A" w14:textId="77777777" w:rsidR="00A96D1B" w:rsidRPr="00771B84" w:rsidRDefault="00A96D1B" w:rsidP="00A96D1B">
            <w:pPr>
              <w:spacing w:before="60" w:after="60"/>
            </w:pPr>
            <w:r w:rsidRPr="00771B84">
              <w:t> </w:t>
            </w:r>
            <w:sdt>
              <w:sdtPr>
                <w:id w:val="-1961253853"/>
                <w:placeholder>
                  <w:docPart w:val="55252227DE554E978E088C11D6FB4CDB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A96D1B" w:rsidRPr="00771B84" w14:paraId="06DC3485" w14:textId="77777777" w:rsidTr="00B213A9">
        <w:trPr>
          <w:trHeight w:val="20"/>
        </w:trPr>
        <w:tc>
          <w:tcPr>
            <w:tcW w:w="2405" w:type="dxa"/>
            <w:vMerge/>
            <w:vAlign w:val="center"/>
          </w:tcPr>
          <w:p w14:paraId="76D4DBB8" w14:textId="77777777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5EFE0C2A" w14:textId="710CFE28" w:rsidR="00A96D1B" w:rsidRPr="004B57CC" w:rsidRDefault="00A96D1B" w:rsidP="00A96D1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96D1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Consumíveis de impressão</w:t>
            </w:r>
          </w:p>
        </w:tc>
        <w:tc>
          <w:tcPr>
            <w:tcW w:w="1843" w:type="dxa"/>
          </w:tcPr>
          <w:p w14:paraId="53259DDE" w14:textId="410B00E4" w:rsidR="00A96D1B" w:rsidRPr="00771B84" w:rsidRDefault="00A96D1B" w:rsidP="00A96D1B">
            <w:pPr>
              <w:spacing w:before="60" w:after="60"/>
            </w:pPr>
            <w:sdt>
              <w:sdtPr>
                <w:id w:val="1641773387"/>
                <w:placeholder>
                  <w:docPart w:val="356A207589C14A4CA73990C09289CDA9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</w:tcPr>
          <w:p w14:paraId="65263C17" w14:textId="125F3387" w:rsidR="00A96D1B" w:rsidRPr="00771B84" w:rsidRDefault="00A96D1B" w:rsidP="00A96D1B">
            <w:pPr>
              <w:spacing w:before="60" w:after="60"/>
            </w:pPr>
            <w:sdt>
              <w:sdtPr>
                <w:id w:val="267131955"/>
                <w:placeholder>
                  <w:docPart w:val="4852A8C2ABA0441290ECC39EE621E4E7"/>
                </w:placeholder>
                <w:showingPlcHdr/>
                <w:text/>
              </w:sdtPr>
              <w:sdtContent>
                <w:r w:rsidRPr="00CF5A6B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</w:tbl>
    <w:p w14:paraId="0C3F1C4B" w14:textId="77777777" w:rsidR="00DE2740" w:rsidRDefault="00DE2740" w:rsidP="00926FFF">
      <w:pPr>
        <w:rPr>
          <w:sz w:val="20"/>
          <w:szCs w:val="20"/>
        </w:rPr>
      </w:pPr>
    </w:p>
    <w:p w14:paraId="5BB8E530" w14:textId="77777777" w:rsidR="00B213A9" w:rsidRDefault="00B213A9" w:rsidP="00771B84">
      <w:pPr>
        <w:jc w:val="both"/>
        <w:rPr>
          <w:b/>
          <w:u w:val="single"/>
        </w:rPr>
      </w:pPr>
    </w:p>
    <w:p w14:paraId="4C4F552E" w14:textId="77777777" w:rsidR="00B213A9" w:rsidRDefault="00B213A9" w:rsidP="00771B84">
      <w:pPr>
        <w:jc w:val="both"/>
        <w:rPr>
          <w:b/>
          <w:u w:val="single"/>
        </w:rPr>
      </w:pPr>
    </w:p>
    <w:p w14:paraId="454DA440" w14:textId="77777777" w:rsidR="00B213A9" w:rsidRDefault="00B213A9" w:rsidP="00771B84">
      <w:pPr>
        <w:jc w:val="both"/>
        <w:rPr>
          <w:b/>
          <w:u w:val="single"/>
        </w:rPr>
      </w:pPr>
    </w:p>
    <w:p w14:paraId="6C2D19F2" w14:textId="1A83973C" w:rsidR="00B54E6A" w:rsidRPr="00B54E6A" w:rsidRDefault="00B2709E" w:rsidP="00771B84">
      <w:pPr>
        <w:jc w:val="both"/>
        <w:rPr>
          <w:b/>
          <w:u w:val="single"/>
        </w:rPr>
      </w:pPr>
      <w:r w:rsidRPr="00B54E6A">
        <w:rPr>
          <w:b/>
          <w:u w:val="single"/>
        </w:rPr>
        <w:t>Nota</w:t>
      </w:r>
      <w:r w:rsidR="004C7106">
        <w:rPr>
          <w:b/>
          <w:u w:val="single"/>
        </w:rPr>
        <w:t>s</w:t>
      </w:r>
      <w:r w:rsidRPr="00B54E6A">
        <w:rPr>
          <w:b/>
          <w:u w:val="single"/>
        </w:rPr>
        <w:t xml:space="preserve">: </w:t>
      </w:r>
    </w:p>
    <w:p w14:paraId="19495BAB" w14:textId="77777777" w:rsidR="00B54E6A" w:rsidRDefault="00B54E6A" w:rsidP="00771B84">
      <w:pPr>
        <w:jc w:val="both"/>
      </w:pPr>
    </w:p>
    <w:p w14:paraId="2E4E6140" w14:textId="77777777" w:rsidR="00B54E6A" w:rsidRDefault="00B54E6A" w:rsidP="004C7106">
      <w:pPr>
        <w:pStyle w:val="PargrafodaLista"/>
        <w:numPr>
          <w:ilvl w:val="0"/>
          <w:numId w:val="8"/>
        </w:numPr>
        <w:jc w:val="both"/>
      </w:pPr>
      <w:r>
        <w:t xml:space="preserve">O valor deve ser indicado com “+” ou “-“: </w:t>
      </w:r>
    </w:p>
    <w:p w14:paraId="0FF59B96" w14:textId="77777777" w:rsidR="00B54E6A" w:rsidRDefault="00B54E6A" w:rsidP="004C7106">
      <w:pPr>
        <w:pStyle w:val="PargrafodaLista"/>
        <w:jc w:val="both"/>
      </w:pPr>
      <w:r>
        <w:t>Valor positivo (+): OTR paga à WEEECYCLE</w:t>
      </w:r>
    </w:p>
    <w:p w14:paraId="5C5E79F8" w14:textId="77777777" w:rsidR="00B54E6A" w:rsidRDefault="00B54E6A" w:rsidP="004C7106">
      <w:pPr>
        <w:pStyle w:val="PargrafodaLista"/>
        <w:jc w:val="both"/>
      </w:pPr>
      <w:r>
        <w:t>Valor negativo (-): WEEECYCLE paga ao OTR</w:t>
      </w:r>
    </w:p>
    <w:p w14:paraId="2F7A0CF1" w14:textId="77777777" w:rsidR="007839E1" w:rsidRDefault="007839E1" w:rsidP="007839E1">
      <w:pPr>
        <w:pStyle w:val="PargrafodaLista"/>
        <w:jc w:val="both"/>
      </w:pPr>
    </w:p>
    <w:p w14:paraId="4830B649" w14:textId="77777777" w:rsidR="00B54E6A" w:rsidRDefault="00B54E6A" w:rsidP="00B54E6A">
      <w:pPr>
        <w:pStyle w:val="PargrafodaLista"/>
        <w:jc w:val="both"/>
      </w:pPr>
    </w:p>
    <w:p w14:paraId="0FCDF0D4" w14:textId="77777777" w:rsidR="00B2709E" w:rsidRDefault="00B2709E" w:rsidP="00771B84">
      <w:pPr>
        <w:jc w:val="both"/>
      </w:pPr>
      <w:r w:rsidRPr="00771B84">
        <w:t xml:space="preserve">Nas categorias </w:t>
      </w:r>
      <w:r w:rsidR="00DE328E" w:rsidRPr="00771B84">
        <w:t xml:space="preserve">a </w:t>
      </w:r>
      <w:r w:rsidRPr="00771B84">
        <w:t>que não concorre</w:t>
      </w:r>
      <w:r w:rsidR="00DE328E" w:rsidRPr="00771B84">
        <w:t>, deve ser preenchido com</w:t>
      </w:r>
      <w:r w:rsidRPr="00771B84">
        <w:t xml:space="preserve"> </w:t>
      </w:r>
      <w:proofErr w:type="gramStart"/>
      <w:r w:rsidRPr="00771B84">
        <w:t>(</w:t>
      </w:r>
      <w:r w:rsidR="00DE328E" w:rsidRPr="00771B84">
        <w:t xml:space="preserve"> </w:t>
      </w:r>
      <w:r w:rsidRPr="00771B84">
        <w:t>–-</w:t>
      </w:r>
      <w:proofErr w:type="gramEnd"/>
      <w:r w:rsidRPr="00771B84">
        <w:t>-</w:t>
      </w:r>
      <w:r w:rsidR="00DE328E" w:rsidRPr="00771B84">
        <w:t xml:space="preserve"> </w:t>
      </w:r>
      <w:r w:rsidRPr="00771B84">
        <w:t>)</w:t>
      </w:r>
      <w:r w:rsidR="00DE328E" w:rsidRPr="00771B84">
        <w:t xml:space="preserve"> anulando-se o campo. </w:t>
      </w:r>
    </w:p>
    <w:p w14:paraId="6A9CB47A" w14:textId="77777777" w:rsidR="00926FFF" w:rsidRPr="00771B84" w:rsidRDefault="00926FFF" w:rsidP="00926FFF">
      <w:pPr>
        <w:spacing w:after="160" w:line="259" w:lineRule="auto"/>
        <w:jc w:val="both"/>
        <w:rPr>
          <w:rFonts w:eastAsia="Calibri"/>
          <w:color w:val="auto"/>
          <w:lang w:eastAsia="en-US"/>
        </w:rPr>
      </w:pPr>
    </w:p>
    <w:p w14:paraId="18C4A6C1" w14:textId="77777777" w:rsidR="00771B84" w:rsidRDefault="00771B84" w:rsidP="00926FFF">
      <w:pPr>
        <w:numPr>
          <w:ilvl w:val="0"/>
          <w:numId w:val="1"/>
        </w:numPr>
        <w:spacing w:after="160" w:line="259" w:lineRule="auto"/>
        <w:ind w:left="284" w:hanging="294"/>
        <w:contextualSpacing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Possui Certificação CENELEC / WEEELABEX</w:t>
      </w:r>
      <w:r w:rsidR="0004426A">
        <w:rPr>
          <w:rFonts w:eastAsia="Calibri"/>
          <w:color w:val="auto"/>
          <w:lang w:eastAsia="en-US"/>
        </w:rPr>
        <w:t>:</w:t>
      </w:r>
    </w:p>
    <w:p w14:paraId="4B3E0C4F" w14:textId="77777777" w:rsidR="0004426A" w:rsidRDefault="0004426A" w:rsidP="0004426A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SIM </w:t>
      </w:r>
      <w:sdt>
        <w:sdtPr>
          <w:rPr>
            <w:rFonts w:eastAsia="Calibri"/>
            <w:color w:val="auto"/>
            <w:lang w:eastAsia="en-US"/>
          </w:rPr>
          <w:id w:val="117330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9B">
            <w:rPr>
              <w:rFonts w:ascii="MS Gothic" w:eastAsia="MS Gothic" w:hAnsi="MS Gothic" w:hint="eastAsia"/>
              <w:color w:val="auto"/>
              <w:lang w:eastAsia="en-US"/>
            </w:rPr>
            <w:t>☐</w:t>
          </w:r>
        </w:sdtContent>
      </w:sdt>
    </w:p>
    <w:p w14:paraId="266B1681" w14:textId="77777777" w:rsidR="0004426A" w:rsidRDefault="0004426A" w:rsidP="0004426A">
      <w:pPr>
        <w:pStyle w:val="PargrafodaLista"/>
        <w:spacing w:after="160" w:line="259" w:lineRule="auto"/>
        <w:jc w:val="both"/>
        <w:rPr>
          <w:rFonts w:eastAsia="Calibri"/>
          <w:color w:val="auto"/>
          <w:lang w:eastAsia="en-US"/>
        </w:rPr>
      </w:pPr>
    </w:p>
    <w:p w14:paraId="754B2A9A" w14:textId="77777777" w:rsidR="0004426A" w:rsidRDefault="0004426A" w:rsidP="002325D3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eastAsia="Calibri"/>
          <w:color w:val="auto"/>
          <w:lang w:eastAsia="en-US"/>
        </w:rPr>
      </w:pPr>
      <w:r w:rsidRPr="00B23E9B">
        <w:rPr>
          <w:rFonts w:eastAsia="Calibri"/>
          <w:color w:val="auto"/>
          <w:lang w:eastAsia="en-US"/>
        </w:rPr>
        <w:t>NÃO</w:t>
      </w:r>
      <w:r w:rsidR="00B23E9B" w:rsidRPr="00B23E9B">
        <w:rPr>
          <w:rFonts w:eastAsia="Calibri"/>
          <w:color w:val="auto"/>
          <w:lang w:eastAsia="en-US"/>
        </w:rPr>
        <w:t xml:space="preserve"> </w:t>
      </w:r>
      <w:sdt>
        <w:sdtPr>
          <w:rPr>
            <w:rFonts w:eastAsia="Calibri"/>
            <w:color w:val="auto"/>
            <w:lang w:eastAsia="en-US"/>
          </w:rPr>
          <w:id w:val="-211680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9B">
            <w:rPr>
              <w:rFonts w:ascii="MS Gothic" w:eastAsia="MS Gothic" w:hAnsi="MS Gothic" w:hint="eastAsia"/>
              <w:color w:val="auto"/>
              <w:lang w:eastAsia="en-US"/>
            </w:rPr>
            <w:t>☐</w:t>
          </w:r>
        </w:sdtContent>
      </w:sdt>
    </w:p>
    <w:p w14:paraId="5FAE4AAF" w14:textId="77777777" w:rsidR="00B23E9B" w:rsidRPr="00B23E9B" w:rsidRDefault="00B23E9B" w:rsidP="00B23E9B">
      <w:pPr>
        <w:pStyle w:val="PargrafodaLista"/>
        <w:rPr>
          <w:rFonts w:eastAsia="Calibri"/>
          <w:color w:val="auto"/>
          <w:lang w:eastAsia="en-US"/>
        </w:rPr>
      </w:pPr>
    </w:p>
    <w:p w14:paraId="3C73F56A" w14:textId="77777777" w:rsidR="00B23E9B" w:rsidRPr="00B23E9B" w:rsidRDefault="00B23E9B" w:rsidP="00B23E9B">
      <w:pPr>
        <w:spacing w:after="160" w:line="259" w:lineRule="auto"/>
        <w:jc w:val="both"/>
        <w:rPr>
          <w:rFonts w:eastAsia="Calibri"/>
          <w:color w:val="auto"/>
          <w:lang w:eastAsia="en-US"/>
        </w:rPr>
      </w:pPr>
    </w:p>
    <w:p w14:paraId="479AB52E" w14:textId="77777777" w:rsidR="00926FFF" w:rsidRPr="0004426A" w:rsidRDefault="00926FFF" w:rsidP="00926FFF">
      <w:pPr>
        <w:numPr>
          <w:ilvl w:val="0"/>
          <w:numId w:val="1"/>
        </w:numPr>
        <w:spacing w:after="160" w:line="259" w:lineRule="auto"/>
        <w:ind w:left="284" w:hanging="294"/>
        <w:contextualSpacing/>
        <w:jc w:val="both"/>
        <w:rPr>
          <w:rFonts w:eastAsia="Calibri"/>
          <w:color w:val="auto"/>
          <w:lang w:eastAsia="en-US"/>
        </w:rPr>
      </w:pPr>
      <w:r w:rsidRPr="00771B84">
        <w:rPr>
          <w:rFonts w:eastAsia="Calibri"/>
          <w:color w:val="auto"/>
          <w:lang w:eastAsia="en-US"/>
        </w:rPr>
        <w:t>Condições de pagamento preferenciais</w:t>
      </w:r>
      <w:r w:rsidR="0004426A">
        <w:rPr>
          <w:rFonts w:eastAsia="Calibri"/>
          <w:color w:val="auto"/>
          <w:lang w:eastAsia="en-US"/>
        </w:rPr>
        <w:t xml:space="preserve"> </w:t>
      </w:r>
      <w:r w:rsidRPr="0004426A">
        <w:rPr>
          <w:rFonts w:eastAsia="Calibri"/>
          <w:color w:val="auto"/>
          <w:lang w:eastAsia="en-US"/>
        </w:rPr>
        <w:t>(Assinale com um X a opção pretendida)</w:t>
      </w:r>
      <w:r w:rsidR="0004426A">
        <w:rPr>
          <w:rFonts w:eastAsia="Calibri"/>
          <w:color w:val="auto"/>
          <w:lang w:eastAsia="en-US"/>
        </w:rPr>
        <w:t>:</w:t>
      </w:r>
    </w:p>
    <w:p w14:paraId="15257F1A" w14:textId="77777777" w:rsidR="00926FFF" w:rsidRPr="00771B84" w:rsidRDefault="00926FFF" w:rsidP="00926FFF">
      <w:pPr>
        <w:spacing w:after="160" w:line="259" w:lineRule="auto"/>
        <w:ind w:left="720"/>
        <w:contextualSpacing/>
        <w:jc w:val="both"/>
        <w:rPr>
          <w:rFonts w:eastAsia="Calibri"/>
          <w:b/>
          <w:color w:val="auto"/>
          <w:lang w:eastAsia="en-US"/>
        </w:rPr>
      </w:pPr>
    </w:p>
    <w:p w14:paraId="5A89D6AB" w14:textId="77777777" w:rsidR="00926FFF" w:rsidRPr="00771B84" w:rsidRDefault="00926FFF" w:rsidP="00926FFF">
      <w:pPr>
        <w:spacing w:after="160" w:line="259" w:lineRule="auto"/>
        <w:ind w:left="720"/>
        <w:contextualSpacing/>
        <w:jc w:val="both"/>
        <w:rPr>
          <w:rFonts w:eastAsia="Calibri"/>
          <w:b/>
          <w:color w:val="auto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992"/>
        <w:gridCol w:w="1134"/>
        <w:gridCol w:w="1274"/>
      </w:tblGrid>
      <w:tr w:rsidR="00926FFF" w:rsidRPr="00771B84" w14:paraId="4E705FDE" w14:textId="77777777" w:rsidTr="0004426A">
        <w:trPr>
          <w:trHeight w:val="567"/>
          <w:jc w:val="center"/>
        </w:trPr>
        <w:tc>
          <w:tcPr>
            <w:tcW w:w="4537" w:type="dxa"/>
            <w:shd w:val="clear" w:color="auto" w:fill="C5E0B3" w:themeFill="accent6" w:themeFillTint="66"/>
            <w:vAlign w:val="center"/>
          </w:tcPr>
          <w:p w14:paraId="74FD503C" w14:textId="77777777"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CONDIÇÕES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34FC0023" w14:textId="77777777"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30 dias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29E1FBF" w14:textId="77777777"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60 dias</w:t>
            </w:r>
          </w:p>
        </w:tc>
        <w:tc>
          <w:tcPr>
            <w:tcW w:w="1274" w:type="dxa"/>
            <w:shd w:val="clear" w:color="auto" w:fill="C5E0B3" w:themeFill="accent6" w:themeFillTint="66"/>
            <w:vAlign w:val="center"/>
          </w:tcPr>
          <w:p w14:paraId="4734C4D8" w14:textId="77777777"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90 dias</w:t>
            </w:r>
          </w:p>
        </w:tc>
      </w:tr>
      <w:tr w:rsidR="00926FFF" w:rsidRPr="00771B84" w14:paraId="455CDBAC" w14:textId="77777777" w:rsidTr="0004426A">
        <w:trPr>
          <w:trHeight w:val="567"/>
          <w:jc w:val="center"/>
        </w:trPr>
        <w:tc>
          <w:tcPr>
            <w:tcW w:w="4537" w:type="dxa"/>
            <w:vAlign w:val="center"/>
          </w:tcPr>
          <w:p w14:paraId="481AB9D7" w14:textId="77777777" w:rsidR="00926FFF" w:rsidRPr="00771B84" w:rsidRDefault="00926FFF" w:rsidP="00926FF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Imediatamente com a emissão da fatura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70329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458400D" w14:textId="77777777" w:rsidR="00926FFF" w:rsidRPr="00771B84" w:rsidRDefault="00B23E9B" w:rsidP="00926FFF">
                <w:pPr>
                  <w:jc w:val="center"/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auto"/>
              <w:lang w:eastAsia="en-US"/>
            </w:rPr>
            <w:id w:val="-57690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9E0F7D" w14:textId="77777777" w:rsidR="00926FFF" w:rsidRPr="00771B84" w:rsidRDefault="00B23E9B" w:rsidP="00926FFF">
                <w:pPr>
                  <w:jc w:val="center"/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auto"/>
              <w:lang w:eastAsia="en-US"/>
            </w:rPr>
            <w:id w:val="-179143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vAlign w:val="center"/>
              </w:tcPr>
              <w:p w14:paraId="32C4DCF1" w14:textId="77777777" w:rsidR="00926FFF" w:rsidRPr="00771B84" w:rsidRDefault="00B23E9B" w:rsidP="00926FFF">
                <w:pPr>
                  <w:jc w:val="center"/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</w:tr>
    </w:tbl>
    <w:p w14:paraId="16643253" w14:textId="77777777" w:rsidR="00926FFF" w:rsidRDefault="00926FFF" w:rsidP="00926FFF">
      <w:pPr>
        <w:spacing w:line="360" w:lineRule="auto"/>
        <w:jc w:val="center"/>
        <w:rPr>
          <w:color w:val="000000"/>
          <w:sz w:val="20"/>
          <w:szCs w:val="20"/>
        </w:rPr>
      </w:pPr>
    </w:p>
    <w:p w14:paraId="1CEB4FA7" w14:textId="77777777" w:rsidR="00926FFF" w:rsidRPr="00252E7B" w:rsidRDefault="00926FFF" w:rsidP="00926FFF">
      <w:pPr>
        <w:spacing w:line="360" w:lineRule="auto"/>
        <w:jc w:val="center"/>
        <w:rPr>
          <w:color w:val="000000"/>
          <w:sz w:val="20"/>
          <w:szCs w:val="20"/>
        </w:rPr>
      </w:pPr>
    </w:p>
    <w:p w14:paraId="0A5B87AC" w14:textId="77777777" w:rsidR="00926FFF" w:rsidRPr="0004426A" w:rsidRDefault="00926FFF" w:rsidP="00926FFF">
      <w:pPr>
        <w:spacing w:line="360" w:lineRule="auto"/>
        <w:jc w:val="center"/>
        <w:rPr>
          <w:color w:val="000000"/>
        </w:rPr>
      </w:pPr>
    </w:p>
    <w:p w14:paraId="74708854" w14:textId="77777777" w:rsidR="00926FFF" w:rsidRDefault="00926FFF" w:rsidP="00926FFF">
      <w:pPr>
        <w:numPr>
          <w:ilvl w:val="0"/>
          <w:numId w:val="1"/>
        </w:numPr>
        <w:spacing w:line="360" w:lineRule="auto"/>
        <w:ind w:left="284"/>
        <w:jc w:val="both"/>
        <w:rPr>
          <w:color w:val="000000"/>
        </w:rPr>
      </w:pPr>
      <w:r w:rsidRPr="0004426A">
        <w:rPr>
          <w:color w:val="000000"/>
        </w:rPr>
        <w:t xml:space="preserve">Observações </w:t>
      </w:r>
      <w:r w:rsidR="00DE2740" w:rsidRPr="0004426A">
        <w:rPr>
          <w:color w:val="000000"/>
        </w:rPr>
        <w:t>ou</w:t>
      </w:r>
      <w:r w:rsidRPr="0004426A">
        <w:rPr>
          <w:color w:val="000000"/>
        </w:rPr>
        <w:t xml:space="preserve"> aspetos que considere relevantes na apresentação da proposta.</w:t>
      </w:r>
    </w:p>
    <w:sdt>
      <w:sdtPr>
        <w:rPr>
          <w:color w:val="000000"/>
        </w:rPr>
        <w:id w:val="-692539921"/>
        <w:placeholder>
          <w:docPart w:val="DefaultPlaceholder_-1854013440"/>
        </w:placeholder>
        <w:showingPlcHdr/>
        <w:text/>
      </w:sdtPr>
      <w:sdtEndPr/>
      <w:sdtContent>
        <w:p w14:paraId="1C2AFD39" w14:textId="77777777" w:rsidR="000F48EA" w:rsidRPr="0004426A" w:rsidRDefault="000F48EA" w:rsidP="000F48EA">
          <w:pPr>
            <w:spacing w:line="360" w:lineRule="auto"/>
            <w:jc w:val="both"/>
            <w:rPr>
              <w:color w:val="000000"/>
            </w:rPr>
          </w:pPr>
          <w:r w:rsidRPr="00CF5A6B">
            <w:rPr>
              <w:rStyle w:val="TextodoMarcadordePosio"/>
            </w:rPr>
            <w:t>Clique ou toque aqui para introduzir texto.</w:t>
          </w:r>
        </w:p>
      </w:sdtContent>
    </w:sdt>
    <w:sectPr w:rsidR="000F48EA" w:rsidRPr="0004426A" w:rsidSect="00926F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9CC9" w14:textId="77777777" w:rsidR="0006476C" w:rsidRDefault="0006476C" w:rsidP="00AE0892">
      <w:r>
        <w:separator/>
      </w:r>
    </w:p>
  </w:endnote>
  <w:endnote w:type="continuationSeparator" w:id="0">
    <w:p w14:paraId="46C627DE" w14:textId="77777777" w:rsidR="0006476C" w:rsidRDefault="0006476C" w:rsidP="00AE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86629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67CE1ACE" w14:textId="77777777" w:rsidR="00DE328E" w:rsidRDefault="00FB486E" w:rsidP="00CA2181">
        <w:pPr>
          <w:jc w:val="right"/>
        </w:pPr>
        <w:r w:rsidRPr="00CA2181">
          <w:rPr>
            <w:sz w:val="20"/>
            <w:szCs w:val="20"/>
          </w:rPr>
          <w:fldChar w:fldCharType="begin"/>
        </w:r>
        <w:r w:rsidR="00DE328E" w:rsidRPr="00CA2181">
          <w:rPr>
            <w:sz w:val="20"/>
            <w:szCs w:val="20"/>
          </w:rPr>
          <w:instrText>PAGE   \* MERGEFORMAT</w:instrText>
        </w:r>
        <w:r w:rsidRPr="00CA2181">
          <w:rPr>
            <w:sz w:val="20"/>
            <w:szCs w:val="20"/>
          </w:rPr>
          <w:fldChar w:fldCharType="separate"/>
        </w:r>
        <w:r w:rsidR="004C7106">
          <w:rPr>
            <w:noProof/>
            <w:sz w:val="20"/>
            <w:szCs w:val="20"/>
          </w:rPr>
          <w:t>2</w:t>
        </w:r>
        <w:r w:rsidRPr="00CA2181">
          <w:rPr>
            <w:sz w:val="20"/>
            <w:szCs w:val="20"/>
          </w:rPr>
          <w:fldChar w:fldCharType="end"/>
        </w:r>
      </w:p>
    </w:sdtContent>
  </w:sdt>
  <w:p w14:paraId="68E74AE5" w14:textId="77777777" w:rsidR="00DE328E" w:rsidRDefault="00DE32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4D04" w14:textId="77777777" w:rsidR="0006476C" w:rsidRDefault="0006476C" w:rsidP="00AE0892">
      <w:r>
        <w:separator/>
      </w:r>
    </w:p>
  </w:footnote>
  <w:footnote w:type="continuationSeparator" w:id="0">
    <w:p w14:paraId="32EED7DA" w14:textId="77777777" w:rsidR="0006476C" w:rsidRDefault="0006476C" w:rsidP="00AE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C0AE" w14:textId="77777777" w:rsidR="00DE328E" w:rsidRDefault="00DE328E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6E33971" wp14:editId="461F70A1">
          <wp:simplePos x="0" y="0"/>
          <wp:positionH relativeFrom="column">
            <wp:posOffset>-807448</wp:posOffset>
          </wp:positionH>
          <wp:positionV relativeFrom="paragraph">
            <wp:posOffset>-253909</wp:posOffset>
          </wp:positionV>
          <wp:extent cx="1438656" cy="554736"/>
          <wp:effectExtent l="0" t="0" r="0" b="0"/>
          <wp:wrapTight wrapText="bothSides">
            <wp:wrapPolygon edited="0">
              <wp:start x="0" y="0"/>
              <wp:lineTo x="0" y="20784"/>
              <wp:lineTo x="21171" y="20784"/>
              <wp:lineTo x="2117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867"/>
    <w:multiLevelType w:val="hybridMultilevel"/>
    <w:tmpl w:val="1E20F9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26D5"/>
    <w:multiLevelType w:val="hybridMultilevel"/>
    <w:tmpl w:val="F934F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228A"/>
    <w:multiLevelType w:val="hybridMultilevel"/>
    <w:tmpl w:val="01405CA4"/>
    <w:lvl w:ilvl="0" w:tplc="55B4432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5C5"/>
    <w:multiLevelType w:val="hybridMultilevel"/>
    <w:tmpl w:val="5016D9B4"/>
    <w:lvl w:ilvl="0" w:tplc="43D4A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A5F"/>
    <w:multiLevelType w:val="hybridMultilevel"/>
    <w:tmpl w:val="C3344CA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A6974"/>
    <w:multiLevelType w:val="hybridMultilevel"/>
    <w:tmpl w:val="7A7A2F5C"/>
    <w:lvl w:ilvl="0" w:tplc="2826A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2323"/>
    <w:multiLevelType w:val="hybridMultilevel"/>
    <w:tmpl w:val="C34EF9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15B4E"/>
    <w:multiLevelType w:val="hybridMultilevel"/>
    <w:tmpl w:val="A8F2FAD4"/>
    <w:lvl w:ilvl="0" w:tplc="13945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804C4"/>
    <w:multiLevelType w:val="hybridMultilevel"/>
    <w:tmpl w:val="A81EF1E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GAgpLJjMxrSC2U9US0Wxv/Pp7o88o4Tvoi88acQGl2nSKMJ1/SAWG61sH5WHKS+50/BWQUkvE1TScqPFa/wEEw==" w:salt="E9R4fIL/kePBPoa4YDr4I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9E"/>
    <w:rsid w:val="00015634"/>
    <w:rsid w:val="00037394"/>
    <w:rsid w:val="0003750E"/>
    <w:rsid w:val="0004426A"/>
    <w:rsid w:val="000568F4"/>
    <w:rsid w:val="0006476C"/>
    <w:rsid w:val="000F48EA"/>
    <w:rsid w:val="001C5C05"/>
    <w:rsid w:val="001E05B9"/>
    <w:rsid w:val="001F29FB"/>
    <w:rsid w:val="00252E7B"/>
    <w:rsid w:val="0039539D"/>
    <w:rsid w:val="003B508C"/>
    <w:rsid w:val="004940AF"/>
    <w:rsid w:val="004B57CC"/>
    <w:rsid w:val="004C7106"/>
    <w:rsid w:val="004F670E"/>
    <w:rsid w:val="005D756F"/>
    <w:rsid w:val="00607F87"/>
    <w:rsid w:val="00666BD2"/>
    <w:rsid w:val="00713C24"/>
    <w:rsid w:val="007404F1"/>
    <w:rsid w:val="0074698E"/>
    <w:rsid w:val="00771B84"/>
    <w:rsid w:val="007839E1"/>
    <w:rsid w:val="007C59CD"/>
    <w:rsid w:val="00817E83"/>
    <w:rsid w:val="008357AB"/>
    <w:rsid w:val="00926FFF"/>
    <w:rsid w:val="00A06E89"/>
    <w:rsid w:val="00A80DBD"/>
    <w:rsid w:val="00A96D1B"/>
    <w:rsid w:val="00AC1609"/>
    <w:rsid w:val="00AE0892"/>
    <w:rsid w:val="00B213A9"/>
    <w:rsid w:val="00B23E9B"/>
    <w:rsid w:val="00B2709E"/>
    <w:rsid w:val="00B54E6A"/>
    <w:rsid w:val="00BC6D5A"/>
    <w:rsid w:val="00C11CF8"/>
    <w:rsid w:val="00C833CB"/>
    <w:rsid w:val="00CA2181"/>
    <w:rsid w:val="00D82BE9"/>
    <w:rsid w:val="00DE2740"/>
    <w:rsid w:val="00DE328E"/>
    <w:rsid w:val="00DF3BA5"/>
    <w:rsid w:val="00E2153D"/>
    <w:rsid w:val="00E45BE8"/>
    <w:rsid w:val="00E67AA9"/>
    <w:rsid w:val="00EC04ED"/>
    <w:rsid w:val="00F4429E"/>
    <w:rsid w:val="00F936FA"/>
    <w:rsid w:val="00FA2D7F"/>
    <w:rsid w:val="00FA5342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C823E"/>
  <w15:docId w15:val="{7F7DD059-A592-4BF6-BA78-D640DCF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92"/>
    <w:pPr>
      <w:spacing w:after="0" w:line="240" w:lineRule="auto"/>
    </w:pPr>
    <w:rPr>
      <w:rFonts w:ascii="Arial" w:eastAsia="Times New Roman" w:hAnsi="Arial" w:cs="Arial"/>
      <w:color w:val="000000" w:themeColor="text1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29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E08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0892"/>
    <w:rPr>
      <w:rFonts w:ascii="Arial" w:eastAsia="Times New Roman" w:hAnsi="Arial" w:cs="Arial"/>
      <w:color w:val="0000FF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E08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0892"/>
    <w:rPr>
      <w:rFonts w:ascii="Arial" w:eastAsia="Times New Roman" w:hAnsi="Arial" w:cs="Arial"/>
      <w:color w:val="0000FF"/>
      <w:lang w:eastAsia="pt-PT"/>
    </w:rPr>
  </w:style>
  <w:style w:type="table" w:styleId="TabelacomGrelha">
    <w:name w:val="Table Grid"/>
    <w:basedOn w:val="Tabelanormal"/>
    <w:uiPriority w:val="39"/>
    <w:unhideWhenUsed/>
    <w:rsid w:val="0003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23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4E281-D533-4486-9867-11A353887A4F}"/>
      </w:docPartPr>
      <w:docPartBody>
        <w:p w:rsidR="0002071A" w:rsidRDefault="00C5374B"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18E1ED6F59493EBD8A0702B22F0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51134-9FE7-4D50-A513-276ECD645B68}"/>
      </w:docPartPr>
      <w:docPartBody>
        <w:p w:rsidR="00000000" w:rsidRDefault="00C37030" w:rsidP="00C37030">
          <w:pPr>
            <w:pStyle w:val="F118E1ED6F59493EBD8A0702B22F008D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7B5E936C8C44474AA11B47451684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93EEE-E218-497A-8993-878EF6CAAAE6}"/>
      </w:docPartPr>
      <w:docPartBody>
        <w:p w:rsidR="00000000" w:rsidRDefault="00C37030" w:rsidP="00C37030">
          <w:pPr>
            <w:pStyle w:val="E7B5E936C8C44474AA11B47451684203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22C660D07E3408D9CB09DAF6B8B2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5BEE-074C-4626-AD1C-642FC784DEA5}"/>
      </w:docPartPr>
      <w:docPartBody>
        <w:p w:rsidR="00000000" w:rsidRDefault="00C37030" w:rsidP="00C37030">
          <w:pPr>
            <w:pStyle w:val="822C660D07E3408D9CB09DAF6B8B2529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8F7D1E0A5C42F1BF1DDA4AB2E38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7B46D-77FF-433C-B566-705ED5F0604D}"/>
      </w:docPartPr>
      <w:docPartBody>
        <w:p w:rsidR="00000000" w:rsidRDefault="00C37030" w:rsidP="00C37030">
          <w:pPr>
            <w:pStyle w:val="DB8F7D1E0A5C42F1BF1DDA4AB2E38A3A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EC93BF08A0A4B319F8BDED411F76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ED834-DA96-461F-9D0B-9C45F7954FAF}"/>
      </w:docPartPr>
      <w:docPartBody>
        <w:p w:rsidR="00000000" w:rsidRDefault="00C37030" w:rsidP="00C37030">
          <w:pPr>
            <w:pStyle w:val="7EC93BF08A0A4B319F8BDED411F76776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6F1CA2B1AC6406A9D312CFA41E68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179B1-4F66-427A-9C65-9CE9A451BFA8}"/>
      </w:docPartPr>
      <w:docPartBody>
        <w:p w:rsidR="00000000" w:rsidRDefault="00C37030" w:rsidP="00C37030">
          <w:pPr>
            <w:pStyle w:val="E6F1CA2B1AC6406A9D312CFA41E6889F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F5DCA9CB0F24D94AF276737CFAC7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C47A7-BF42-4127-8593-3C731349CDE1}"/>
      </w:docPartPr>
      <w:docPartBody>
        <w:p w:rsidR="00000000" w:rsidRDefault="00C37030" w:rsidP="00C37030">
          <w:pPr>
            <w:pStyle w:val="FF5DCA9CB0F24D94AF276737CFAC7412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DB7002A87FE4B64B78C8D0909EE2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85EA0-8FDB-478D-BB1C-F6D4947C59D9}"/>
      </w:docPartPr>
      <w:docPartBody>
        <w:p w:rsidR="00000000" w:rsidRDefault="00C37030" w:rsidP="00C37030">
          <w:pPr>
            <w:pStyle w:val="2DB7002A87FE4B64B78C8D0909EE2E17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203539FF07A4E8DBBBD748D801D8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C6F08-E346-436D-9BEA-AD636A8D57A0}"/>
      </w:docPartPr>
      <w:docPartBody>
        <w:p w:rsidR="00000000" w:rsidRDefault="00C37030" w:rsidP="00C37030">
          <w:pPr>
            <w:pStyle w:val="8203539FF07A4E8DBBBD748D801D860C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51771E575D6420F92500A96683DC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43B39-385F-4335-9897-1D9FC5FA98B7}"/>
      </w:docPartPr>
      <w:docPartBody>
        <w:p w:rsidR="00000000" w:rsidRDefault="00C37030" w:rsidP="00C37030">
          <w:pPr>
            <w:pStyle w:val="451771E575D6420F92500A96683DCB1C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5252227DE554E978E088C11D6FB4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9AC13-7489-461B-8C2A-3F32FB6B460E}"/>
      </w:docPartPr>
      <w:docPartBody>
        <w:p w:rsidR="00000000" w:rsidRDefault="00C37030" w:rsidP="00C37030">
          <w:pPr>
            <w:pStyle w:val="55252227DE554E978E088C11D6FB4CDB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6A207589C14A4CA73990C09289C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AC041-85E7-4C59-A594-5D18278F0092}"/>
      </w:docPartPr>
      <w:docPartBody>
        <w:p w:rsidR="00000000" w:rsidRDefault="00C37030" w:rsidP="00C37030">
          <w:pPr>
            <w:pStyle w:val="356A207589C14A4CA73990C09289CDA9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852A8C2ABA0441290ECC39EE621E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38287-FEAE-4DC9-87B6-7CF592FD71E8}"/>
      </w:docPartPr>
      <w:docPartBody>
        <w:p w:rsidR="00000000" w:rsidRDefault="00C37030" w:rsidP="00C37030">
          <w:pPr>
            <w:pStyle w:val="4852A8C2ABA0441290ECC39EE621E4E7"/>
          </w:pPr>
          <w:r w:rsidRPr="00CF5A6B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4B"/>
    <w:rsid w:val="0002071A"/>
    <w:rsid w:val="00041EEF"/>
    <w:rsid w:val="00C37030"/>
    <w:rsid w:val="00C5374B"/>
    <w:rsid w:val="00F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37030"/>
    <w:rPr>
      <w:color w:val="808080"/>
    </w:rPr>
  </w:style>
  <w:style w:type="paragraph" w:customStyle="1" w:styleId="22373E23B39744588A452755E6CD852B">
    <w:name w:val="22373E23B39744588A452755E6CD852B"/>
    <w:rsid w:val="00C37030"/>
  </w:style>
  <w:style w:type="paragraph" w:customStyle="1" w:styleId="D9B1C304D4B441C28BAAF365C4C0FF8A">
    <w:name w:val="D9B1C304D4B441C28BAAF365C4C0FF8A"/>
    <w:rsid w:val="00C37030"/>
  </w:style>
  <w:style w:type="paragraph" w:customStyle="1" w:styleId="E8DCC17423C94389B82F96A884A640A3">
    <w:name w:val="E8DCC17423C94389B82F96A884A640A3"/>
    <w:rsid w:val="00C37030"/>
  </w:style>
  <w:style w:type="paragraph" w:customStyle="1" w:styleId="56037A5CE0BC4A4F915D3AE90E618504">
    <w:name w:val="56037A5CE0BC4A4F915D3AE90E618504"/>
    <w:rsid w:val="00C37030"/>
  </w:style>
  <w:style w:type="paragraph" w:customStyle="1" w:styleId="A1372837207D4591B4CA6A75A19DB10B">
    <w:name w:val="A1372837207D4591B4CA6A75A19DB10B"/>
    <w:rsid w:val="00C37030"/>
  </w:style>
  <w:style w:type="paragraph" w:customStyle="1" w:styleId="E23422C75D4C47428078FFF01CF6DB69">
    <w:name w:val="E23422C75D4C47428078FFF01CF6DB69"/>
    <w:rsid w:val="00C37030"/>
  </w:style>
  <w:style w:type="paragraph" w:customStyle="1" w:styleId="0D3EBF9879634C29A3AF7960D9D7F0F8">
    <w:name w:val="0D3EBF9879634C29A3AF7960D9D7F0F8"/>
    <w:rsid w:val="00C37030"/>
  </w:style>
  <w:style w:type="paragraph" w:customStyle="1" w:styleId="F5E1BF5C93E54EACBC063BFB621573B6">
    <w:name w:val="F5E1BF5C93E54EACBC063BFB621573B6"/>
    <w:rsid w:val="00C37030"/>
  </w:style>
  <w:style w:type="paragraph" w:customStyle="1" w:styleId="F118E1ED6F59493EBD8A0702B22F008D">
    <w:name w:val="F118E1ED6F59493EBD8A0702B22F008D"/>
    <w:rsid w:val="00C37030"/>
  </w:style>
  <w:style w:type="paragraph" w:customStyle="1" w:styleId="739BD1A108AF4940852236A9AA305DDB">
    <w:name w:val="739BD1A108AF4940852236A9AA305DDB"/>
    <w:rsid w:val="00C37030"/>
  </w:style>
  <w:style w:type="paragraph" w:customStyle="1" w:styleId="142E8574A9B14C1FB6ED132F41AFDF2C">
    <w:name w:val="142E8574A9B14C1FB6ED132F41AFDF2C"/>
    <w:rsid w:val="00C37030"/>
  </w:style>
  <w:style w:type="paragraph" w:customStyle="1" w:styleId="DCD4D5FAC3DA468F935E3E84F91D650D">
    <w:name w:val="DCD4D5FAC3DA468F935E3E84F91D650D"/>
    <w:rsid w:val="00C37030"/>
  </w:style>
  <w:style w:type="paragraph" w:customStyle="1" w:styleId="F70DD3E75739467F9C5AE898CF20DE9D">
    <w:name w:val="F70DD3E75739467F9C5AE898CF20DE9D"/>
    <w:rsid w:val="00C37030"/>
  </w:style>
  <w:style w:type="paragraph" w:customStyle="1" w:styleId="89553A20FE1A445A8104796C94C37FFA">
    <w:name w:val="89553A20FE1A445A8104796C94C37FFA"/>
    <w:rsid w:val="00C37030"/>
  </w:style>
  <w:style w:type="paragraph" w:customStyle="1" w:styleId="4850D69103044998B7D50B31B63C8FAB">
    <w:name w:val="4850D69103044998B7D50B31B63C8FAB"/>
    <w:rsid w:val="00C37030"/>
  </w:style>
  <w:style w:type="paragraph" w:customStyle="1" w:styleId="BB0F8561583248BA8993EBD60F860EC9">
    <w:name w:val="BB0F8561583248BA8993EBD60F860EC9"/>
    <w:rsid w:val="00C37030"/>
  </w:style>
  <w:style w:type="paragraph" w:customStyle="1" w:styleId="0971530A71EA43F4B2D54516E9EBECA3">
    <w:name w:val="0971530A71EA43F4B2D54516E9EBECA3"/>
    <w:rsid w:val="00C37030"/>
  </w:style>
  <w:style w:type="paragraph" w:customStyle="1" w:styleId="E4631387D79D450790F6EFFAB93C9A7C">
    <w:name w:val="E4631387D79D450790F6EFFAB93C9A7C"/>
    <w:rsid w:val="00C37030"/>
  </w:style>
  <w:style w:type="paragraph" w:customStyle="1" w:styleId="8EA0A1A2170F493087EE8B6E59C053F0">
    <w:name w:val="8EA0A1A2170F493087EE8B6E59C053F0"/>
    <w:rsid w:val="00C37030"/>
  </w:style>
  <w:style w:type="paragraph" w:customStyle="1" w:styleId="0E9D95ED6C7D4B46AB2F4C9661AA5E9B">
    <w:name w:val="0E9D95ED6C7D4B46AB2F4C9661AA5E9B"/>
    <w:rsid w:val="00C37030"/>
  </w:style>
  <w:style w:type="paragraph" w:customStyle="1" w:styleId="27D3E4AF511D45AFB9F0E0AF0213C208">
    <w:name w:val="27D3E4AF511D45AFB9F0E0AF0213C208"/>
    <w:rsid w:val="00C37030"/>
  </w:style>
  <w:style w:type="paragraph" w:customStyle="1" w:styleId="E7B5E936C8C44474AA11B47451684203">
    <w:name w:val="E7B5E936C8C44474AA11B47451684203"/>
    <w:rsid w:val="00C37030"/>
  </w:style>
  <w:style w:type="paragraph" w:customStyle="1" w:styleId="822C660D07E3408D9CB09DAF6B8B2529">
    <w:name w:val="822C660D07E3408D9CB09DAF6B8B2529"/>
    <w:rsid w:val="00C37030"/>
  </w:style>
  <w:style w:type="paragraph" w:customStyle="1" w:styleId="991ED2199E02442281BF976410D8D0BE">
    <w:name w:val="991ED2199E02442281BF976410D8D0BE"/>
    <w:rsid w:val="00C37030"/>
  </w:style>
  <w:style w:type="paragraph" w:customStyle="1" w:styleId="58FB5895018C46DF83A06501EF5BD208">
    <w:name w:val="58FB5895018C46DF83A06501EF5BD208"/>
    <w:rsid w:val="00C37030"/>
  </w:style>
  <w:style w:type="paragraph" w:customStyle="1" w:styleId="526DEECB4E5949ACBA8EDFFA72FC06AE">
    <w:name w:val="526DEECB4E5949ACBA8EDFFA72FC06AE"/>
    <w:rsid w:val="00C37030"/>
  </w:style>
  <w:style w:type="paragraph" w:customStyle="1" w:styleId="2D311AD688434C33BF224F6E4E08A83D">
    <w:name w:val="2D311AD688434C33BF224F6E4E08A83D"/>
    <w:rsid w:val="00C37030"/>
  </w:style>
  <w:style w:type="paragraph" w:customStyle="1" w:styleId="46F54111597347E2B169BAF22D89316D">
    <w:name w:val="46F54111597347E2B169BAF22D89316D"/>
    <w:rsid w:val="00C37030"/>
  </w:style>
  <w:style w:type="paragraph" w:customStyle="1" w:styleId="539EEA30936D420FAC182853C396D290">
    <w:name w:val="539EEA30936D420FAC182853C396D290"/>
    <w:rsid w:val="00C37030"/>
  </w:style>
  <w:style w:type="paragraph" w:customStyle="1" w:styleId="DB8F7D1E0A5C42F1BF1DDA4AB2E38A3A">
    <w:name w:val="DB8F7D1E0A5C42F1BF1DDA4AB2E38A3A"/>
    <w:rsid w:val="00C37030"/>
  </w:style>
  <w:style w:type="paragraph" w:customStyle="1" w:styleId="1A7B7CFFE618420EA287D0AF265189EB">
    <w:name w:val="1A7B7CFFE618420EA287D0AF265189EB"/>
    <w:rsid w:val="00C37030"/>
  </w:style>
  <w:style w:type="paragraph" w:customStyle="1" w:styleId="D4AF2FFE1B724EAB876A94DCF7799EE1">
    <w:name w:val="D4AF2FFE1B724EAB876A94DCF7799EE1"/>
    <w:rsid w:val="00C37030"/>
  </w:style>
  <w:style w:type="paragraph" w:customStyle="1" w:styleId="0EAA33A09C63481385771675B11F590C">
    <w:name w:val="0EAA33A09C63481385771675B11F590C"/>
    <w:rsid w:val="00C37030"/>
  </w:style>
  <w:style w:type="paragraph" w:customStyle="1" w:styleId="69FF062059EC434B9BC410C68E1F35F9">
    <w:name w:val="69FF062059EC434B9BC410C68E1F35F9"/>
    <w:rsid w:val="00C37030"/>
  </w:style>
  <w:style w:type="paragraph" w:customStyle="1" w:styleId="4C4B86F393934854AE53B29B94D74C30">
    <w:name w:val="4C4B86F393934854AE53B29B94D74C30"/>
    <w:rsid w:val="00C37030"/>
  </w:style>
  <w:style w:type="paragraph" w:customStyle="1" w:styleId="86F0CF5696994852B4EF60455FB4CC76">
    <w:name w:val="86F0CF5696994852B4EF60455FB4CC76"/>
    <w:rsid w:val="00C37030"/>
  </w:style>
  <w:style w:type="paragraph" w:customStyle="1" w:styleId="98E30CDC820E4A67A152DCDCA96CFCE7">
    <w:name w:val="98E30CDC820E4A67A152DCDCA96CFCE7"/>
    <w:rsid w:val="00C37030"/>
  </w:style>
  <w:style w:type="paragraph" w:customStyle="1" w:styleId="7A6826D5606C4FB3984A43EC79F2D326">
    <w:name w:val="7A6826D5606C4FB3984A43EC79F2D326"/>
    <w:rsid w:val="00C37030"/>
  </w:style>
  <w:style w:type="paragraph" w:customStyle="1" w:styleId="B167E1B7386D4BB4B6C0ACB5B5FC043F">
    <w:name w:val="B167E1B7386D4BB4B6C0ACB5B5FC043F"/>
    <w:rsid w:val="00C37030"/>
  </w:style>
  <w:style w:type="paragraph" w:customStyle="1" w:styleId="7EC93BF08A0A4B319F8BDED411F76776">
    <w:name w:val="7EC93BF08A0A4B319F8BDED411F76776"/>
    <w:rsid w:val="00C37030"/>
  </w:style>
  <w:style w:type="paragraph" w:customStyle="1" w:styleId="E6F1CA2B1AC6406A9D312CFA41E6889F">
    <w:name w:val="E6F1CA2B1AC6406A9D312CFA41E6889F"/>
    <w:rsid w:val="00C37030"/>
  </w:style>
  <w:style w:type="paragraph" w:customStyle="1" w:styleId="69ADA52AACB34FF1BB4140F30D64212C">
    <w:name w:val="69ADA52AACB34FF1BB4140F30D64212C"/>
    <w:rsid w:val="00C37030"/>
  </w:style>
  <w:style w:type="paragraph" w:customStyle="1" w:styleId="FFFCCF311DCE4380983EB8507102BA40">
    <w:name w:val="FFFCCF311DCE4380983EB8507102BA40"/>
    <w:rsid w:val="00C37030"/>
  </w:style>
  <w:style w:type="paragraph" w:customStyle="1" w:styleId="DA3DA1BA74E44BDFB4E3BC6EAF7CA59E">
    <w:name w:val="DA3DA1BA74E44BDFB4E3BC6EAF7CA59E"/>
    <w:rsid w:val="00C37030"/>
  </w:style>
  <w:style w:type="paragraph" w:customStyle="1" w:styleId="C57C380A5EE64D5E996D67FBB7D5D95A">
    <w:name w:val="C57C380A5EE64D5E996D67FBB7D5D95A"/>
    <w:rsid w:val="00C37030"/>
  </w:style>
  <w:style w:type="paragraph" w:customStyle="1" w:styleId="B318B30ED6904F058DBE2D244DD5CAAA">
    <w:name w:val="B318B30ED6904F058DBE2D244DD5CAAA"/>
    <w:rsid w:val="00C37030"/>
  </w:style>
  <w:style w:type="paragraph" w:customStyle="1" w:styleId="B4B418198CFD4E4C8234F1656D60BD75">
    <w:name w:val="B4B418198CFD4E4C8234F1656D60BD75"/>
    <w:rsid w:val="00C37030"/>
  </w:style>
  <w:style w:type="paragraph" w:customStyle="1" w:styleId="9516FC8E8E4D4449AA9DB990D2B667E9">
    <w:name w:val="9516FC8E8E4D4449AA9DB990D2B667E9"/>
    <w:rsid w:val="00C37030"/>
  </w:style>
  <w:style w:type="paragraph" w:customStyle="1" w:styleId="FF5DCA9CB0F24D94AF276737CFAC7412">
    <w:name w:val="FF5DCA9CB0F24D94AF276737CFAC7412"/>
    <w:rsid w:val="00C37030"/>
  </w:style>
  <w:style w:type="paragraph" w:customStyle="1" w:styleId="2DB7002A87FE4B64B78C8D0909EE2E17">
    <w:name w:val="2DB7002A87FE4B64B78C8D0909EE2E17"/>
    <w:rsid w:val="00C37030"/>
  </w:style>
  <w:style w:type="paragraph" w:customStyle="1" w:styleId="8203539FF07A4E8DBBBD748D801D860C">
    <w:name w:val="8203539FF07A4E8DBBBD748D801D860C"/>
    <w:rsid w:val="00C37030"/>
  </w:style>
  <w:style w:type="paragraph" w:customStyle="1" w:styleId="451771E575D6420F92500A96683DCB1C">
    <w:name w:val="451771E575D6420F92500A96683DCB1C"/>
    <w:rsid w:val="00C37030"/>
  </w:style>
  <w:style w:type="paragraph" w:customStyle="1" w:styleId="55252227DE554E978E088C11D6FB4CDB">
    <w:name w:val="55252227DE554E978E088C11D6FB4CDB"/>
    <w:rsid w:val="00C37030"/>
  </w:style>
  <w:style w:type="paragraph" w:customStyle="1" w:styleId="356A207589C14A4CA73990C09289CDA9">
    <w:name w:val="356A207589C14A4CA73990C09289CDA9"/>
    <w:rsid w:val="00C37030"/>
  </w:style>
  <w:style w:type="paragraph" w:customStyle="1" w:styleId="4852A8C2ABA0441290ECC39EE621E4E7">
    <w:name w:val="4852A8C2ABA0441290ECC39EE621E4E7"/>
    <w:rsid w:val="00C37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DCBAEFD-FB78-4813-A4C8-4572B4E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Duque</dc:creator>
  <cp:keywords/>
  <dc:description/>
  <cp:lastModifiedBy>Carolina Duque</cp:lastModifiedBy>
  <cp:revision>7</cp:revision>
  <cp:lastPrinted>2020-03-05T17:59:00Z</cp:lastPrinted>
  <dcterms:created xsi:type="dcterms:W3CDTF">2021-05-28T11:46:00Z</dcterms:created>
  <dcterms:modified xsi:type="dcterms:W3CDTF">2021-06-01T12:33:00Z</dcterms:modified>
</cp:coreProperties>
</file>